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6EB" w:rsidRDefault="00161BFC">
      <w:r>
        <w:rPr>
          <w:noProof/>
        </w:rPr>
        <w:drawing>
          <wp:inline distT="0" distB="0" distL="0" distR="0">
            <wp:extent cx="6858000" cy="2286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TA-CSM2021-Twitter-1500x50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FC" w:rsidRPr="00161BFC" w:rsidRDefault="00161BFC" w:rsidP="00161BFC">
      <w:pPr>
        <w:pStyle w:val="NoSpacing"/>
        <w:jc w:val="center"/>
        <w:rPr>
          <w:rFonts w:ascii="Lato" w:hAnsi="Lato"/>
          <w:b/>
          <w:sz w:val="36"/>
          <w:szCs w:val="36"/>
        </w:rPr>
      </w:pPr>
      <w:r w:rsidRPr="00161BFC">
        <w:rPr>
          <w:rFonts w:ascii="Lato" w:hAnsi="Lato"/>
          <w:b/>
          <w:sz w:val="36"/>
          <w:szCs w:val="36"/>
        </w:rPr>
        <w:t>AOPT Platform Presentations</w:t>
      </w:r>
    </w:p>
    <w:p w:rsidR="00161BFC" w:rsidRPr="00161BFC" w:rsidRDefault="00161BFC" w:rsidP="00161BFC">
      <w:pPr>
        <w:pStyle w:val="NoSpacing"/>
        <w:jc w:val="center"/>
        <w:rPr>
          <w:rFonts w:ascii="Lato" w:hAnsi="Lato"/>
          <w:b/>
          <w:sz w:val="36"/>
          <w:szCs w:val="36"/>
        </w:rPr>
      </w:pPr>
      <w:r w:rsidRPr="00161BFC">
        <w:rPr>
          <w:rFonts w:ascii="Lato" w:hAnsi="Lato"/>
          <w:b/>
          <w:sz w:val="36"/>
          <w:szCs w:val="36"/>
        </w:rPr>
        <w:t>Monday, February 8, 2021</w:t>
      </w:r>
    </w:p>
    <w:p w:rsidR="00161BFC" w:rsidRDefault="00161BFC" w:rsidP="00161BFC">
      <w:pPr>
        <w:pStyle w:val="NoSpacing"/>
        <w:jc w:val="center"/>
        <w:rPr>
          <w:rFonts w:ascii="Lato" w:hAnsi="Lato"/>
          <w:sz w:val="32"/>
          <w:szCs w:val="32"/>
        </w:rPr>
      </w:pPr>
    </w:p>
    <w:p w:rsidR="00161BFC" w:rsidRDefault="00161BFC" w:rsidP="00161BFC">
      <w:pPr>
        <w:pStyle w:val="NoSpacing"/>
        <w:rPr>
          <w:rFonts w:ascii="Lato" w:hAnsi="Lato"/>
          <w:b/>
          <w:sz w:val="32"/>
          <w:szCs w:val="32"/>
        </w:rPr>
      </w:pPr>
      <w:r w:rsidRPr="00161BFC">
        <w:rPr>
          <w:rFonts w:ascii="Lato" w:hAnsi="Lato"/>
          <w:b/>
          <w:sz w:val="32"/>
          <w:szCs w:val="32"/>
        </w:rPr>
        <w:t>Platform 1A: Spine / Shoulder</w:t>
      </w:r>
    </w:p>
    <w:p w:rsidR="00161BFC" w:rsidRPr="00161BFC" w:rsidRDefault="00161BFC" w:rsidP="00161BFC">
      <w:pPr>
        <w:pStyle w:val="NoSpacing"/>
        <w:rPr>
          <w:rFonts w:ascii="Lato" w:hAnsi="Lato"/>
          <w:b/>
          <w:sz w:val="32"/>
          <w:szCs w:val="32"/>
        </w:rPr>
      </w:pPr>
      <w:r>
        <w:rPr>
          <w:rFonts w:ascii="Lato" w:hAnsi="Lato"/>
          <w:b/>
          <w:sz w:val="32"/>
          <w:szCs w:val="32"/>
        </w:rPr>
        <w:t>6:00 PM – 6:30 PM EST</w:t>
      </w: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5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Neck Pain at Time of Injury Correlates with Differences in Symptom Profile of Adolescents Post-Concussion </w:t>
        </w:r>
      </w:hyperlink>
    </w:p>
    <w:p w:rsidR="00161BFC" w:rsidRP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161BFC">
        <w:rPr>
          <w:rFonts w:ascii="Lato" w:hAnsi="Lato"/>
          <w:b/>
          <w:bCs/>
          <w:i/>
          <w:sz w:val="26"/>
          <w:szCs w:val="26"/>
        </w:rPr>
        <w:t xml:space="preserve">Matthew </w:t>
      </w:r>
      <w:proofErr w:type="spellStart"/>
      <w:r w:rsidRPr="00161BFC">
        <w:rPr>
          <w:rFonts w:ascii="Lato" w:hAnsi="Lato"/>
          <w:b/>
          <w:bCs/>
          <w:i/>
          <w:sz w:val="26"/>
          <w:szCs w:val="26"/>
        </w:rPr>
        <w:t>Kanetzke</w:t>
      </w:r>
      <w:proofErr w:type="spellEnd"/>
      <w:r w:rsidRPr="00161BFC">
        <w:rPr>
          <w:rFonts w:ascii="Lato" w:hAnsi="Lato"/>
          <w:b/>
          <w:bCs/>
          <w:i/>
          <w:sz w:val="26"/>
          <w:szCs w:val="26"/>
        </w:rPr>
        <w:t>, PT, DPT</w:t>
      </w:r>
      <w:r w:rsidRPr="00161BFC">
        <w:rPr>
          <w:rFonts w:ascii="Lato" w:hAnsi="Lato"/>
          <w:i/>
          <w:sz w:val="26"/>
          <w:szCs w:val="26"/>
        </w:rPr>
        <w:t xml:space="preserve">, Jason A. </w:t>
      </w:r>
      <w:proofErr w:type="spellStart"/>
      <w:r w:rsidRPr="00161BFC">
        <w:rPr>
          <w:rFonts w:ascii="Lato" w:hAnsi="Lato"/>
          <w:i/>
          <w:sz w:val="26"/>
          <w:szCs w:val="26"/>
        </w:rPr>
        <w:t>Hugentobler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PT, DPT, Mark Vincent </w:t>
      </w:r>
      <w:proofErr w:type="spellStart"/>
      <w:r w:rsidRPr="00161BFC">
        <w:rPr>
          <w:rFonts w:ascii="Lato" w:hAnsi="Lato"/>
          <w:i/>
          <w:sz w:val="26"/>
          <w:szCs w:val="26"/>
        </w:rPr>
        <w:t>Paterno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PT, MBA, PhD, Anne Lennon, PT and Paul </w:t>
      </w:r>
      <w:proofErr w:type="spellStart"/>
      <w:r w:rsidRPr="00161BFC">
        <w:rPr>
          <w:rFonts w:ascii="Lato" w:hAnsi="Lato"/>
          <w:i/>
          <w:sz w:val="26"/>
          <w:szCs w:val="26"/>
        </w:rPr>
        <w:t>Gubanich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MD, MPH, FACSM, FAMSSM </w:t>
      </w: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6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Thoracic Spine Thrust Manipulation for Individuals with </w:t>
        </w:r>
        <w:proofErr w:type="spellStart"/>
        <w:r w:rsidRPr="00161BFC">
          <w:rPr>
            <w:rStyle w:val="Hyperlink"/>
            <w:rFonts w:ascii="Lato" w:hAnsi="Lato"/>
            <w:sz w:val="26"/>
            <w:szCs w:val="26"/>
          </w:rPr>
          <w:t>Cervicogenic</w:t>
        </w:r>
        <w:proofErr w:type="spellEnd"/>
        <w:r w:rsidRPr="00161BFC">
          <w:rPr>
            <w:rStyle w:val="Hyperlink"/>
            <w:rFonts w:ascii="Lato" w:hAnsi="Lato"/>
            <w:sz w:val="26"/>
            <w:szCs w:val="26"/>
          </w:rPr>
          <w:t xml:space="preserve"> Headaches: A Randomized Crossover Clinical Trial </w:t>
        </w:r>
      </w:hyperlink>
    </w:p>
    <w:p w:rsidR="00161BFC" w:rsidRP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161BFC">
        <w:rPr>
          <w:rFonts w:ascii="Lato" w:hAnsi="Lato"/>
          <w:i/>
          <w:sz w:val="26"/>
          <w:szCs w:val="26"/>
        </w:rPr>
        <w:t xml:space="preserve">Amy Wallace McDevitt, PT, DPT, Joshua A. Cleland, PT, PhD, FAPTA, Dan </w:t>
      </w:r>
      <w:proofErr w:type="spellStart"/>
      <w:r w:rsidRPr="00161BFC">
        <w:rPr>
          <w:rFonts w:ascii="Lato" w:hAnsi="Lato"/>
          <w:i/>
          <w:sz w:val="26"/>
          <w:szCs w:val="26"/>
        </w:rPr>
        <w:t>Rhon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Rebecca </w:t>
      </w:r>
      <w:proofErr w:type="spellStart"/>
      <w:r w:rsidRPr="00161BFC">
        <w:rPr>
          <w:rFonts w:ascii="Lato" w:hAnsi="Lato"/>
          <w:i/>
          <w:sz w:val="26"/>
          <w:szCs w:val="26"/>
        </w:rPr>
        <w:t>Kretschmer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 </w:t>
      </w:r>
      <w:proofErr w:type="spellStart"/>
      <w:r w:rsidRPr="00161BFC">
        <w:rPr>
          <w:rFonts w:ascii="Lato" w:hAnsi="Lato"/>
          <w:i/>
          <w:sz w:val="26"/>
          <w:szCs w:val="26"/>
        </w:rPr>
        <w:t>Altic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PT, DPT, </w:t>
      </w:r>
      <w:r w:rsidRPr="00161BFC">
        <w:rPr>
          <w:rFonts w:ascii="Lato" w:hAnsi="Lato"/>
          <w:b/>
          <w:bCs/>
          <w:i/>
          <w:sz w:val="26"/>
          <w:szCs w:val="26"/>
        </w:rPr>
        <w:t>Simone Addison, SPT</w:t>
      </w:r>
      <w:r w:rsidRPr="00161BFC">
        <w:rPr>
          <w:rFonts w:ascii="Lato" w:hAnsi="Lato"/>
          <w:i/>
          <w:sz w:val="26"/>
          <w:szCs w:val="26"/>
        </w:rPr>
        <w:t xml:space="preserve"> and Paul Ernest </w:t>
      </w:r>
      <w:proofErr w:type="spellStart"/>
      <w:r w:rsidRPr="00161BFC">
        <w:rPr>
          <w:rFonts w:ascii="Lato" w:hAnsi="Lato"/>
          <w:i/>
          <w:sz w:val="26"/>
          <w:szCs w:val="26"/>
        </w:rPr>
        <w:t>Mintken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PT, DPT </w:t>
      </w:r>
    </w:p>
    <w:p w:rsidR="00161BFC" w:rsidRP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7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Magnetization Transfer Imaging of the Spinal Cord Identifies Those with Poor Outcome after Whiplash Injury </w:t>
        </w:r>
      </w:hyperlink>
    </w:p>
    <w:p w:rsid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161BFC">
        <w:rPr>
          <w:rFonts w:ascii="Lato" w:hAnsi="Lato"/>
          <w:b/>
          <w:bCs/>
          <w:i/>
          <w:sz w:val="26"/>
          <w:szCs w:val="26"/>
        </w:rPr>
        <w:t xml:space="preserve">Mark Andrew </w:t>
      </w:r>
      <w:proofErr w:type="spellStart"/>
      <w:r w:rsidRPr="00161BFC">
        <w:rPr>
          <w:rFonts w:ascii="Lato" w:hAnsi="Lato"/>
          <w:b/>
          <w:bCs/>
          <w:i/>
          <w:sz w:val="26"/>
          <w:szCs w:val="26"/>
        </w:rPr>
        <w:t>Hoggarth</w:t>
      </w:r>
      <w:proofErr w:type="spellEnd"/>
      <w:r w:rsidRPr="00161BFC">
        <w:rPr>
          <w:rFonts w:ascii="Lato" w:hAnsi="Lato"/>
          <w:b/>
          <w:bCs/>
          <w:i/>
          <w:sz w:val="26"/>
          <w:szCs w:val="26"/>
        </w:rPr>
        <w:t>, PT, DPT, MS</w:t>
      </w:r>
      <w:r w:rsidRPr="00161BFC">
        <w:rPr>
          <w:rFonts w:ascii="Lato" w:hAnsi="Lato"/>
          <w:i/>
          <w:sz w:val="26"/>
          <w:szCs w:val="26"/>
        </w:rPr>
        <w:t xml:space="preserve">, James Matthew Elliott, PT, PhD, FAPTA, Mary J </w:t>
      </w:r>
      <w:proofErr w:type="spellStart"/>
      <w:r w:rsidRPr="00161BFC">
        <w:rPr>
          <w:rFonts w:ascii="Lato" w:hAnsi="Lato"/>
          <w:i/>
          <w:sz w:val="26"/>
          <w:szCs w:val="26"/>
        </w:rPr>
        <w:t>Kwasny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ScD, Marie </w:t>
      </w:r>
      <w:proofErr w:type="spellStart"/>
      <w:r w:rsidRPr="00161BFC">
        <w:rPr>
          <w:rFonts w:ascii="Lato" w:hAnsi="Lato"/>
          <w:i/>
          <w:sz w:val="26"/>
          <w:szCs w:val="26"/>
        </w:rPr>
        <w:t>Wasielewski</w:t>
      </w:r>
      <w:proofErr w:type="spellEnd"/>
      <w:r w:rsidRPr="00161BFC">
        <w:rPr>
          <w:rFonts w:ascii="Lato" w:hAnsi="Lato"/>
          <w:i/>
          <w:sz w:val="26"/>
          <w:szCs w:val="26"/>
        </w:rPr>
        <w:t>, RT, Kenneth Weber and Todd Parrish</w:t>
      </w:r>
    </w:p>
    <w:p w:rsid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</w:p>
    <w:p w:rsidR="00F22606" w:rsidRDefault="00F22606" w:rsidP="00161BFC">
      <w:pPr>
        <w:pStyle w:val="NoSpacing"/>
        <w:rPr>
          <w:rFonts w:ascii="Lato" w:hAnsi="Lato"/>
          <w:i/>
          <w:sz w:val="26"/>
          <w:szCs w:val="26"/>
        </w:rPr>
      </w:pPr>
      <w:bookmarkStart w:id="0" w:name="_GoBack"/>
      <w:bookmarkEnd w:id="0"/>
    </w:p>
    <w:p w:rsidR="00161BFC" w:rsidRDefault="00161BFC" w:rsidP="00161BFC">
      <w:pPr>
        <w:pStyle w:val="NoSpacing"/>
        <w:rPr>
          <w:rFonts w:ascii="Lato" w:hAnsi="Lato"/>
          <w:b/>
          <w:sz w:val="32"/>
          <w:szCs w:val="32"/>
        </w:rPr>
      </w:pPr>
      <w:r w:rsidRPr="00161BFC">
        <w:rPr>
          <w:rFonts w:ascii="Lato" w:hAnsi="Lato"/>
          <w:b/>
          <w:sz w:val="32"/>
          <w:szCs w:val="32"/>
        </w:rPr>
        <w:t>Platform 1B: Spine / Shoulder</w:t>
      </w:r>
    </w:p>
    <w:p w:rsidR="00161BFC" w:rsidRDefault="00161BFC" w:rsidP="00161BFC">
      <w:pPr>
        <w:pStyle w:val="NoSpacing"/>
        <w:rPr>
          <w:rFonts w:ascii="Lato" w:hAnsi="Lato"/>
          <w:b/>
          <w:sz w:val="32"/>
          <w:szCs w:val="32"/>
        </w:rPr>
      </w:pPr>
      <w:r w:rsidRPr="00161BFC">
        <w:rPr>
          <w:rFonts w:ascii="Lato" w:hAnsi="Lato"/>
          <w:b/>
          <w:sz w:val="32"/>
          <w:szCs w:val="32"/>
        </w:rPr>
        <w:t>6:00 PM – 6:30 PM EST</w:t>
      </w: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8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Reliability and Validity of the Shoulder Performance Activity Test </w:t>
        </w:r>
      </w:hyperlink>
    </w:p>
    <w:p w:rsid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161BFC">
        <w:rPr>
          <w:rFonts w:ascii="Lato" w:hAnsi="Lato"/>
          <w:i/>
          <w:sz w:val="26"/>
          <w:szCs w:val="26"/>
        </w:rPr>
        <w:t xml:space="preserve">Catarina Oliveira Sousa, PT, </w:t>
      </w:r>
      <w:r w:rsidRPr="00161BFC">
        <w:rPr>
          <w:rFonts w:ascii="Lato" w:hAnsi="Lato"/>
          <w:b/>
          <w:bCs/>
          <w:i/>
          <w:sz w:val="26"/>
          <w:szCs w:val="26"/>
        </w:rPr>
        <w:t xml:space="preserve">Federico </w:t>
      </w:r>
      <w:proofErr w:type="spellStart"/>
      <w:r w:rsidRPr="00161BFC">
        <w:rPr>
          <w:rFonts w:ascii="Lato" w:hAnsi="Lato"/>
          <w:b/>
          <w:bCs/>
          <w:i/>
          <w:sz w:val="26"/>
          <w:szCs w:val="26"/>
        </w:rPr>
        <w:t>Pozzi</w:t>
      </w:r>
      <w:proofErr w:type="spellEnd"/>
      <w:r w:rsidRPr="00161BFC">
        <w:rPr>
          <w:rFonts w:ascii="Lato" w:hAnsi="Lato"/>
          <w:b/>
          <w:bCs/>
          <w:i/>
          <w:sz w:val="26"/>
          <w:szCs w:val="26"/>
        </w:rPr>
        <w:t>, PT, PhD</w:t>
      </w:r>
      <w:r w:rsidRPr="00161BFC">
        <w:rPr>
          <w:rFonts w:ascii="Lato" w:hAnsi="Lato"/>
          <w:i/>
          <w:sz w:val="26"/>
          <w:szCs w:val="26"/>
        </w:rPr>
        <w:t xml:space="preserve">, José Diego Sales do </w:t>
      </w:r>
      <w:proofErr w:type="spellStart"/>
      <w:r w:rsidRPr="00161BFC">
        <w:rPr>
          <w:rFonts w:ascii="Lato" w:hAnsi="Lato"/>
          <w:i/>
          <w:sz w:val="26"/>
          <w:szCs w:val="26"/>
        </w:rPr>
        <w:t>Nascimento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PT, MSc, Joseph </w:t>
      </w:r>
      <w:proofErr w:type="spellStart"/>
      <w:r w:rsidRPr="00161BFC">
        <w:rPr>
          <w:rFonts w:ascii="Lato" w:hAnsi="Lato"/>
          <w:i/>
          <w:sz w:val="26"/>
          <w:szCs w:val="26"/>
        </w:rPr>
        <w:t>Rahmon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 </w:t>
      </w:r>
      <w:proofErr w:type="spellStart"/>
      <w:r w:rsidRPr="00161BFC">
        <w:rPr>
          <w:rFonts w:ascii="Lato" w:hAnsi="Lato"/>
          <w:i/>
          <w:sz w:val="26"/>
          <w:szCs w:val="26"/>
        </w:rPr>
        <w:t>Kardouni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PT, PhD and Lori Michener, PT, ATC, PhD, FAPTA </w:t>
      </w:r>
    </w:p>
    <w:p w:rsidR="00161BFC" w:rsidRP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9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Effect of Exercise on Clinical Pain Intensity and Quantitative Pain Sensitivity in Rotator Cuff Tear </w:t>
        </w:r>
      </w:hyperlink>
    </w:p>
    <w:p w:rsid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161BFC">
        <w:rPr>
          <w:rFonts w:ascii="Lato" w:hAnsi="Lato"/>
          <w:b/>
          <w:bCs/>
          <w:i/>
          <w:sz w:val="26"/>
          <w:szCs w:val="26"/>
        </w:rPr>
        <w:t xml:space="preserve">Federico </w:t>
      </w:r>
      <w:proofErr w:type="spellStart"/>
      <w:r w:rsidRPr="00161BFC">
        <w:rPr>
          <w:rFonts w:ascii="Lato" w:hAnsi="Lato"/>
          <w:b/>
          <w:bCs/>
          <w:i/>
          <w:sz w:val="26"/>
          <w:szCs w:val="26"/>
        </w:rPr>
        <w:t>Pozzi</w:t>
      </w:r>
      <w:proofErr w:type="spellEnd"/>
      <w:r w:rsidRPr="00161BFC">
        <w:rPr>
          <w:rFonts w:ascii="Lato" w:hAnsi="Lato"/>
          <w:b/>
          <w:bCs/>
          <w:i/>
          <w:sz w:val="26"/>
          <w:szCs w:val="26"/>
        </w:rPr>
        <w:t>, PT, PhD</w:t>
      </w:r>
      <w:r w:rsidRPr="00161BFC">
        <w:rPr>
          <w:rFonts w:ascii="Lato" w:hAnsi="Lato"/>
          <w:i/>
          <w:sz w:val="26"/>
          <w:szCs w:val="26"/>
        </w:rPr>
        <w:t xml:space="preserve">, Chase Bauer, PT, DPT, Amy K. </w:t>
      </w:r>
      <w:proofErr w:type="spellStart"/>
      <w:r w:rsidRPr="00161BFC">
        <w:rPr>
          <w:rFonts w:ascii="Lato" w:hAnsi="Lato"/>
          <w:i/>
          <w:sz w:val="26"/>
          <w:szCs w:val="26"/>
        </w:rPr>
        <w:t>Hegarty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Hillary Plummer, Mark Donald Bishop, PT, PhD, FAPTA and Lori Michener, PT, ATC, PhD, FAPTA </w:t>
      </w:r>
    </w:p>
    <w:p w:rsid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10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Investigation of Multi Plane Shoulder Joint Position Sense: A Matched Patient Case Control Study </w:t>
        </w:r>
      </w:hyperlink>
    </w:p>
    <w:p w:rsid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161BFC">
        <w:rPr>
          <w:rFonts w:ascii="Lato" w:hAnsi="Lato"/>
          <w:b/>
          <w:bCs/>
          <w:i/>
          <w:sz w:val="26"/>
          <w:szCs w:val="26"/>
        </w:rPr>
        <w:t>Rebecca Nicole Dickinson, PT, DPT</w:t>
      </w:r>
      <w:r w:rsidRPr="00161BFC">
        <w:rPr>
          <w:rFonts w:ascii="Lato" w:hAnsi="Lato"/>
          <w:i/>
          <w:sz w:val="26"/>
          <w:szCs w:val="26"/>
        </w:rPr>
        <w:t xml:space="preserve">, Angela Rosemarie Tate, PT, PhD, Bridget </w:t>
      </w:r>
      <w:proofErr w:type="spellStart"/>
      <w:r w:rsidRPr="00161BFC">
        <w:rPr>
          <w:rFonts w:ascii="Lato" w:hAnsi="Lato"/>
          <w:i/>
          <w:sz w:val="26"/>
          <w:szCs w:val="26"/>
        </w:rPr>
        <w:t>DeSandis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PT, DPT, Meredith </w:t>
      </w:r>
      <w:proofErr w:type="spellStart"/>
      <w:r w:rsidRPr="00161BFC">
        <w:rPr>
          <w:rFonts w:ascii="Lato" w:hAnsi="Lato"/>
          <w:i/>
          <w:sz w:val="26"/>
          <w:szCs w:val="26"/>
        </w:rPr>
        <w:t>Chaput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PT, DPT, Matthew Estes Webb, PT, DPT, Jacquelyn S </w:t>
      </w:r>
      <w:proofErr w:type="spellStart"/>
      <w:r w:rsidRPr="00161BFC">
        <w:rPr>
          <w:rFonts w:ascii="Lato" w:hAnsi="Lato"/>
          <w:i/>
          <w:sz w:val="26"/>
          <w:szCs w:val="26"/>
        </w:rPr>
        <w:t>Pennings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PhD, Tanisha Moore and Rogelio Adrian Coronado, PT, MPT, PhD </w:t>
      </w:r>
    </w:p>
    <w:p w:rsidR="00161BFC" w:rsidRP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11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Preferential Activation of Shoulder Muscles Is Decreased in Older Adults </w:t>
        </w:r>
      </w:hyperlink>
    </w:p>
    <w:p w:rsid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161BFC">
        <w:rPr>
          <w:rFonts w:ascii="Lato" w:hAnsi="Lato"/>
          <w:b/>
          <w:bCs/>
          <w:i/>
          <w:sz w:val="26"/>
          <w:szCs w:val="26"/>
        </w:rPr>
        <w:t xml:space="preserve">Emma Monroe </w:t>
      </w:r>
      <w:proofErr w:type="spellStart"/>
      <w:r w:rsidRPr="00161BFC">
        <w:rPr>
          <w:rFonts w:ascii="Lato" w:hAnsi="Lato"/>
          <w:b/>
          <w:bCs/>
          <w:i/>
          <w:sz w:val="26"/>
          <w:szCs w:val="26"/>
        </w:rPr>
        <w:t>Baillargeon</w:t>
      </w:r>
      <w:proofErr w:type="spellEnd"/>
      <w:r w:rsidRPr="00161BFC">
        <w:rPr>
          <w:rFonts w:ascii="Lato" w:hAnsi="Lato"/>
          <w:b/>
          <w:bCs/>
          <w:i/>
          <w:sz w:val="26"/>
          <w:szCs w:val="26"/>
        </w:rPr>
        <w:t>, PT, DPT, MS</w:t>
      </w:r>
      <w:r w:rsidRPr="00161BFC">
        <w:rPr>
          <w:rFonts w:ascii="Lato" w:hAnsi="Lato"/>
          <w:i/>
          <w:sz w:val="26"/>
          <w:szCs w:val="26"/>
        </w:rPr>
        <w:t xml:space="preserve">, Daniel </w:t>
      </w:r>
      <w:proofErr w:type="spellStart"/>
      <w:r w:rsidRPr="00161BFC">
        <w:rPr>
          <w:rFonts w:ascii="Lato" w:hAnsi="Lato"/>
          <w:i/>
          <w:sz w:val="26"/>
          <w:szCs w:val="26"/>
        </w:rPr>
        <w:t>Ludvig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PhD, Constantine </w:t>
      </w:r>
      <w:proofErr w:type="spellStart"/>
      <w:r w:rsidRPr="00161BFC">
        <w:rPr>
          <w:rFonts w:ascii="Lato" w:hAnsi="Lato"/>
          <w:i/>
          <w:sz w:val="26"/>
          <w:szCs w:val="26"/>
        </w:rPr>
        <w:t>Nicolozakes</w:t>
      </w:r>
      <w:proofErr w:type="spellEnd"/>
      <w:r w:rsidRPr="00161BFC">
        <w:rPr>
          <w:rFonts w:ascii="Lato" w:hAnsi="Lato"/>
          <w:i/>
          <w:sz w:val="26"/>
          <w:szCs w:val="26"/>
        </w:rPr>
        <w:t xml:space="preserve">, Margaret Coats-Thomas, Eric J. Perreault, PhD and Amee L. Seitz, PT, DPT, PhD </w:t>
      </w:r>
    </w:p>
    <w:p w:rsidR="00161BFC" w:rsidRP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12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Embracing Consensus? Investigating the Impact within Literature for Rehabilitation of Patients with Rotator Cuff Repair </w:t>
        </w:r>
      </w:hyperlink>
    </w:p>
    <w:p w:rsidR="00161BFC" w:rsidRPr="00161BFC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161BFC">
        <w:rPr>
          <w:rFonts w:ascii="Lato" w:hAnsi="Lato"/>
          <w:b/>
          <w:bCs/>
          <w:i/>
          <w:sz w:val="26"/>
          <w:szCs w:val="26"/>
        </w:rPr>
        <w:t xml:space="preserve">Jill </w:t>
      </w:r>
      <w:proofErr w:type="spellStart"/>
      <w:r w:rsidRPr="00161BFC">
        <w:rPr>
          <w:rFonts w:ascii="Lato" w:hAnsi="Lato"/>
          <w:b/>
          <w:bCs/>
          <w:i/>
          <w:sz w:val="26"/>
          <w:szCs w:val="26"/>
        </w:rPr>
        <w:t>Eveker</w:t>
      </w:r>
      <w:proofErr w:type="spellEnd"/>
      <w:r w:rsidRPr="00161BFC">
        <w:rPr>
          <w:rFonts w:ascii="Lato" w:hAnsi="Lato"/>
          <w:b/>
          <w:bCs/>
          <w:i/>
          <w:sz w:val="26"/>
          <w:szCs w:val="26"/>
        </w:rPr>
        <w:t xml:space="preserve"> </w:t>
      </w:r>
      <w:proofErr w:type="spellStart"/>
      <w:r w:rsidRPr="00161BFC">
        <w:rPr>
          <w:rFonts w:ascii="Lato" w:hAnsi="Lato"/>
          <w:b/>
          <w:bCs/>
          <w:i/>
          <w:sz w:val="26"/>
          <w:szCs w:val="26"/>
        </w:rPr>
        <w:t>Imgarten</w:t>
      </w:r>
      <w:proofErr w:type="spellEnd"/>
      <w:r w:rsidRPr="00161BFC">
        <w:rPr>
          <w:rFonts w:ascii="Lato" w:hAnsi="Lato"/>
          <w:b/>
          <w:bCs/>
          <w:i/>
          <w:sz w:val="26"/>
          <w:szCs w:val="26"/>
        </w:rPr>
        <w:t>, PT, DPT</w:t>
      </w:r>
      <w:r w:rsidRPr="00161BFC">
        <w:rPr>
          <w:rFonts w:ascii="Lato" w:hAnsi="Lato"/>
          <w:i/>
          <w:sz w:val="26"/>
          <w:szCs w:val="26"/>
        </w:rPr>
        <w:t xml:space="preserve">, Jordan Ponce, PT, DPT and Chris Anne </w:t>
      </w:r>
      <w:proofErr w:type="spellStart"/>
      <w:r w:rsidRPr="00161BFC">
        <w:rPr>
          <w:rFonts w:ascii="Lato" w:hAnsi="Lato"/>
          <w:i/>
          <w:sz w:val="26"/>
          <w:szCs w:val="26"/>
        </w:rPr>
        <w:t>Sebelski</w:t>
      </w:r>
      <w:proofErr w:type="spellEnd"/>
      <w:r w:rsidRPr="00161BFC">
        <w:rPr>
          <w:rFonts w:ascii="Lato" w:hAnsi="Lato"/>
          <w:i/>
          <w:sz w:val="26"/>
          <w:szCs w:val="26"/>
        </w:rPr>
        <w:t>, PT, DPT, PhD</w:t>
      </w:r>
    </w:p>
    <w:p w:rsidR="00161BFC" w:rsidRDefault="00161BFC" w:rsidP="00161BFC">
      <w:pPr>
        <w:pStyle w:val="NoSpacing"/>
        <w:rPr>
          <w:rFonts w:ascii="Lato" w:hAnsi="Lato"/>
          <w:sz w:val="26"/>
          <w:szCs w:val="26"/>
        </w:rPr>
      </w:pPr>
    </w:p>
    <w:p w:rsidR="00161BFC" w:rsidRDefault="00161BFC" w:rsidP="00161BFC">
      <w:pPr>
        <w:pStyle w:val="NoSpacing"/>
        <w:rPr>
          <w:rFonts w:ascii="Lato" w:hAnsi="Lato"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b/>
          <w:sz w:val="32"/>
          <w:szCs w:val="32"/>
        </w:rPr>
      </w:pPr>
      <w:r w:rsidRPr="00161BFC">
        <w:rPr>
          <w:rFonts w:ascii="Lato" w:hAnsi="Lato"/>
          <w:b/>
          <w:sz w:val="32"/>
          <w:szCs w:val="32"/>
        </w:rPr>
        <w:t>Platform 2A: Spine / Lumbar</w:t>
      </w:r>
    </w:p>
    <w:p w:rsidR="00161BFC" w:rsidRPr="00161BFC" w:rsidRDefault="00161BFC" w:rsidP="00161BFC">
      <w:pPr>
        <w:pStyle w:val="NoSpacing"/>
        <w:rPr>
          <w:rFonts w:ascii="Lato" w:hAnsi="Lato"/>
          <w:b/>
          <w:sz w:val="32"/>
          <w:szCs w:val="32"/>
        </w:rPr>
      </w:pPr>
      <w:r w:rsidRPr="00161BFC">
        <w:rPr>
          <w:rFonts w:ascii="Lato" w:hAnsi="Lato"/>
          <w:b/>
          <w:sz w:val="32"/>
          <w:szCs w:val="32"/>
        </w:rPr>
        <w:t>8:00 PM - 8:30 PM EST</w:t>
      </w: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13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In-Clinic </w:t>
        </w:r>
        <w:proofErr w:type="gramStart"/>
        <w:r w:rsidRPr="00161BFC">
          <w:rPr>
            <w:rStyle w:val="Hyperlink"/>
            <w:rFonts w:ascii="Lato" w:hAnsi="Lato"/>
            <w:sz w:val="26"/>
            <w:szCs w:val="26"/>
          </w:rPr>
          <w:t>Vs</w:t>
        </w:r>
        <w:proofErr w:type="gramEnd"/>
        <w:r w:rsidRPr="00161BFC">
          <w:rPr>
            <w:rStyle w:val="Hyperlink"/>
            <w:rFonts w:ascii="Lato" w:hAnsi="Lato"/>
            <w:sz w:val="26"/>
            <w:szCs w:val="26"/>
          </w:rPr>
          <w:t xml:space="preserve">. Online Multidisciplinary Exercise-Based Low Back Pain Rehabilitation: A Prospective Clinical Trial </w:t>
        </w:r>
      </w:hyperlink>
    </w:p>
    <w:p w:rsidR="00161BFC" w:rsidRPr="00F22606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proofErr w:type="spellStart"/>
      <w:r w:rsidRPr="00F22606">
        <w:rPr>
          <w:rFonts w:ascii="Lato" w:hAnsi="Lato"/>
          <w:i/>
          <w:sz w:val="26"/>
          <w:szCs w:val="26"/>
        </w:rPr>
        <w:t>Kamshad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 </w:t>
      </w:r>
      <w:proofErr w:type="spellStart"/>
      <w:r w:rsidRPr="00F22606">
        <w:rPr>
          <w:rFonts w:ascii="Lato" w:hAnsi="Lato"/>
          <w:i/>
          <w:sz w:val="26"/>
          <w:szCs w:val="26"/>
        </w:rPr>
        <w:t>Raiszadeh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Jonathan </w:t>
      </w:r>
      <w:proofErr w:type="spellStart"/>
      <w:r w:rsidRPr="00F22606">
        <w:rPr>
          <w:rFonts w:ascii="Lato" w:hAnsi="Lato"/>
          <w:i/>
          <w:sz w:val="26"/>
          <w:szCs w:val="26"/>
        </w:rPr>
        <w:t>Tapicer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MS and </w:t>
      </w:r>
      <w:proofErr w:type="spellStart"/>
      <w:r w:rsidRPr="00F22606">
        <w:rPr>
          <w:rFonts w:ascii="Lato" w:hAnsi="Lato"/>
          <w:b/>
          <w:bCs/>
          <w:i/>
          <w:sz w:val="26"/>
          <w:szCs w:val="26"/>
        </w:rPr>
        <w:t>Bahar</w:t>
      </w:r>
      <w:proofErr w:type="spellEnd"/>
      <w:r w:rsidRPr="00F22606">
        <w:rPr>
          <w:rFonts w:ascii="Lato" w:hAnsi="Lato"/>
          <w:b/>
          <w:bCs/>
          <w:i/>
          <w:sz w:val="26"/>
          <w:szCs w:val="26"/>
        </w:rPr>
        <w:t xml:space="preserve"> </w:t>
      </w:r>
      <w:proofErr w:type="spellStart"/>
      <w:r w:rsidRPr="00F22606">
        <w:rPr>
          <w:rFonts w:ascii="Lato" w:hAnsi="Lato"/>
          <w:b/>
          <w:bCs/>
          <w:i/>
          <w:sz w:val="26"/>
          <w:szCs w:val="26"/>
        </w:rPr>
        <w:t>Shahidi</w:t>
      </w:r>
      <w:proofErr w:type="spellEnd"/>
      <w:r w:rsidRPr="00F22606">
        <w:rPr>
          <w:rFonts w:ascii="Lato" w:hAnsi="Lato"/>
          <w:b/>
          <w:bCs/>
          <w:i/>
          <w:sz w:val="26"/>
          <w:szCs w:val="26"/>
        </w:rPr>
        <w:t>, PT, DPT, PhD</w:t>
      </w:r>
      <w:r w:rsidRPr="00F22606">
        <w:rPr>
          <w:rFonts w:ascii="Lato" w:hAnsi="Lato"/>
          <w:i/>
          <w:sz w:val="26"/>
          <w:szCs w:val="26"/>
        </w:rPr>
        <w:t xml:space="preserve"> </w:t>
      </w: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14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The Neurophysiological and Clinical Effects of Dry Needling to the Thoracolumbar Junction Multifidi </w:t>
        </w:r>
      </w:hyperlink>
    </w:p>
    <w:p w:rsidR="00161BFC" w:rsidRPr="00F22606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>Nicole Ginette Clark, PT, MSPT, PhD</w:t>
      </w:r>
      <w:r w:rsidRPr="00F22606">
        <w:rPr>
          <w:rFonts w:ascii="Lato" w:hAnsi="Lato"/>
          <w:i/>
          <w:sz w:val="26"/>
          <w:szCs w:val="26"/>
        </w:rPr>
        <w:t xml:space="preserve">, Cheryl J. Hill, PT, DPT, PhD, Joshua A. Cleland, PT, PhD, FAPTA, Thomas Massie, PT and Shane Lowell Koppenhaver, PT, PhD </w:t>
      </w: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15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Short-Term Outcomes for Individuals with </w:t>
        </w:r>
        <w:proofErr w:type="spellStart"/>
        <w:r w:rsidRPr="00161BFC">
          <w:rPr>
            <w:rStyle w:val="Hyperlink"/>
            <w:rFonts w:ascii="Lato" w:hAnsi="Lato"/>
            <w:sz w:val="26"/>
            <w:szCs w:val="26"/>
          </w:rPr>
          <w:t>Lbp</w:t>
        </w:r>
        <w:proofErr w:type="spellEnd"/>
        <w:r w:rsidRPr="00161BFC">
          <w:rPr>
            <w:rStyle w:val="Hyperlink"/>
            <w:rFonts w:ascii="Lato" w:hAnsi="Lato"/>
            <w:sz w:val="26"/>
            <w:szCs w:val="26"/>
          </w:rPr>
          <w:t xml:space="preserve"> and Concurrent Hip Impairments: A Randomized Controlled Trial. </w:t>
        </w:r>
      </w:hyperlink>
    </w:p>
    <w:p w:rsidR="00161BFC" w:rsidRPr="00F22606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>Scott A. Burns, PT, DPT</w:t>
      </w:r>
      <w:r w:rsidRPr="00F22606">
        <w:rPr>
          <w:rFonts w:ascii="Lato" w:hAnsi="Lato"/>
          <w:i/>
          <w:sz w:val="26"/>
          <w:szCs w:val="26"/>
        </w:rPr>
        <w:t xml:space="preserve">, Joshua A. Cleland, PT, PhD, FAPTA, Darren Rivett and Suzanne Snodgrass </w:t>
      </w: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16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Increased Insular and MCC Activation in Individuals with </w:t>
        </w:r>
        <w:proofErr w:type="spellStart"/>
        <w:r w:rsidRPr="00161BFC">
          <w:rPr>
            <w:rStyle w:val="Hyperlink"/>
            <w:rFonts w:ascii="Lato" w:hAnsi="Lato"/>
            <w:sz w:val="26"/>
            <w:szCs w:val="26"/>
          </w:rPr>
          <w:t>Clbp</w:t>
        </w:r>
        <w:proofErr w:type="spellEnd"/>
        <w:r w:rsidRPr="00161BFC">
          <w:rPr>
            <w:rStyle w:val="Hyperlink"/>
            <w:rFonts w:ascii="Lato" w:hAnsi="Lato"/>
            <w:sz w:val="26"/>
            <w:szCs w:val="26"/>
          </w:rPr>
          <w:t xml:space="preserve"> Occurs Only during Pain-Specific Tasks, </w:t>
        </w:r>
      </w:hyperlink>
    </w:p>
    <w:p w:rsidR="00161BFC" w:rsidRPr="00F22606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>Max Jordon, PT, DPT, PhD</w:t>
      </w:r>
      <w:r w:rsidRPr="00F22606">
        <w:rPr>
          <w:rFonts w:ascii="Lato" w:hAnsi="Lato"/>
          <w:i/>
          <w:sz w:val="26"/>
          <w:szCs w:val="26"/>
        </w:rPr>
        <w:t xml:space="preserve">, Paul F. Beattie, PT, PhD, FAPTA, Jill Campbell Stewart, PT, PhD and Sheri P. </w:t>
      </w:r>
      <w:proofErr w:type="spellStart"/>
      <w:r w:rsidRPr="00F22606">
        <w:rPr>
          <w:rFonts w:ascii="Lato" w:hAnsi="Lato"/>
          <w:i/>
          <w:sz w:val="26"/>
          <w:szCs w:val="26"/>
        </w:rPr>
        <w:t>Silfies</w:t>
      </w:r>
      <w:proofErr w:type="spellEnd"/>
      <w:r w:rsidRPr="00F22606">
        <w:rPr>
          <w:rFonts w:ascii="Lato" w:hAnsi="Lato"/>
          <w:i/>
          <w:sz w:val="26"/>
          <w:szCs w:val="26"/>
        </w:rPr>
        <w:t>, PT, PhD</w:t>
      </w:r>
    </w:p>
    <w:p w:rsidR="00161BFC" w:rsidRDefault="00161BFC" w:rsidP="00161BFC">
      <w:pPr>
        <w:pStyle w:val="NoSpacing"/>
        <w:rPr>
          <w:rFonts w:ascii="Lato" w:hAnsi="Lato"/>
          <w:sz w:val="26"/>
          <w:szCs w:val="26"/>
        </w:rPr>
      </w:pPr>
    </w:p>
    <w:p w:rsidR="00161BFC" w:rsidRDefault="00161BFC" w:rsidP="00161BFC">
      <w:pPr>
        <w:pStyle w:val="NoSpacing"/>
        <w:rPr>
          <w:rFonts w:ascii="Lato" w:hAnsi="Lato"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b/>
          <w:sz w:val="32"/>
          <w:szCs w:val="32"/>
        </w:rPr>
      </w:pPr>
      <w:r w:rsidRPr="00161BFC">
        <w:rPr>
          <w:rFonts w:ascii="Lato" w:hAnsi="Lato"/>
          <w:b/>
          <w:sz w:val="32"/>
          <w:szCs w:val="32"/>
        </w:rPr>
        <w:t>Platform 2B: Spine / Lumbar</w:t>
      </w:r>
    </w:p>
    <w:p w:rsidR="00161BFC" w:rsidRPr="00161BFC" w:rsidRDefault="00161BFC" w:rsidP="00161BFC">
      <w:pPr>
        <w:pStyle w:val="NoSpacing"/>
        <w:rPr>
          <w:rFonts w:ascii="Lato" w:hAnsi="Lato"/>
          <w:b/>
          <w:sz w:val="32"/>
          <w:szCs w:val="32"/>
        </w:rPr>
      </w:pPr>
      <w:r w:rsidRPr="00161BFC">
        <w:rPr>
          <w:rFonts w:ascii="Lato" w:hAnsi="Lato"/>
          <w:b/>
          <w:sz w:val="32"/>
          <w:szCs w:val="32"/>
        </w:rPr>
        <w:t>8:00 PM - 8:30 PM EST</w:t>
      </w: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17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Preliminary Validity of the Newly Developed </w:t>
        </w:r>
        <w:proofErr w:type="spellStart"/>
        <w:r w:rsidRPr="00161BFC">
          <w:rPr>
            <w:rStyle w:val="Hyperlink"/>
            <w:rFonts w:ascii="Lato" w:hAnsi="Lato"/>
            <w:sz w:val="26"/>
            <w:szCs w:val="26"/>
          </w:rPr>
          <w:t>Keele</w:t>
        </w:r>
        <w:proofErr w:type="spellEnd"/>
        <w:r w:rsidRPr="00161BFC">
          <w:rPr>
            <w:rStyle w:val="Hyperlink"/>
            <w:rFonts w:ascii="Lato" w:hAnsi="Lato"/>
            <w:sz w:val="26"/>
            <w:szCs w:val="26"/>
          </w:rPr>
          <w:t xml:space="preserve"> Start MSK Tool: A Cross-Sectional Analysis </w:t>
        </w:r>
      </w:hyperlink>
    </w:p>
    <w:p w:rsidR="00161BFC" w:rsidRPr="00F22606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 xml:space="preserve">Jason M. </w:t>
      </w:r>
      <w:proofErr w:type="spellStart"/>
      <w:r w:rsidRPr="00F22606">
        <w:rPr>
          <w:rFonts w:ascii="Lato" w:hAnsi="Lato"/>
          <w:b/>
          <w:bCs/>
          <w:i/>
          <w:sz w:val="26"/>
          <w:szCs w:val="26"/>
        </w:rPr>
        <w:t>Beneciuk</w:t>
      </w:r>
      <w:proofErr w:type="spellEnd"/>
      <w:r w:rsidRPr="00F22606">
        <w:rPr>
          <w:rFonts w:ascii="Lato" w:hAnsi="Lato"/>
          <w:b/>
          <w:bCs/>
          <w:i/>
          <w:sz w:val="26"/>
          <w:szCs w:val="26"/>
        </w:rPr>
        <w:t>, PT, DPT, MPH, PhD</w:t>
      </w:r>
      <w:r w:rsidRPr="00F22606">
        <w:rPr>
          <w:rFonts w:ascii="Lato" w:hAnsi="Lato"/>
          <w:i/>
          <w:sz w:val="26"/>
          <w:szCs w:val="26"/>
        </w:rPr>
        <w:t xml:space="preserve">, Lori Michener, PT, ATC, PhD, FAPTA, Erica Laura </w:t>
      </w:r>
      <w:proofErr w:type="spellStart"/>
      <w:r w:rsidRPr="00F22606">
        <w:rPr>
          <w:rFonts w:ascii="Lato" w:hAnsi="Lato"/>
          <w:i/>
          <w:sz w:val="26"/>
          <w:szCs w:val="26"/>
        </w:rPr>
        <w:t>Sigman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PT, DPT, Trent Charles Harrison, PT, Katherine </w:t>
      </w:r>
      <w:proofErr w:type="spellStart"/>
      <w:r w:rsidRPr="00F22606">
        <w:rPr>
          <w:rFonts w:ascii="Lato" w:hAnsi="Lato"/>
          <w:i/>
          <w:sz w:val="26"/>
          <w:szCs w:val="26"/>
        </w:rPr>
        <w:t>Buzzanca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Jonathan C. Hill and Kate M. Dunn </w:t>
      </w: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18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Predicting Clinical Improvement for Patients with Low Back Pain: Keeping It Simple </w:t>
        </w:r>
      </w:hyperlink>
    </w:p>
    <w:p w:rsidR="00161BFC" w:rsidRPr="00F22606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>Gerard Peter Brennan, PT, PhD, FAPTA</w:t>
      </w:r>
      <w:r w:rsidRPr="00F22606">
        <w:rPr>
          <w:rFonts w:ascii="Lato" w:hAnsi="Lato"/>
          <w:i/>
          <w:sz w:val="26"/>
          <w:szCs w:val="26"/>
        </w:rPr>
        <w:t xml:space="preserve">, Greg Snow, PhD, Kate </w:t>
      </w:r>
      <w:proofErr w:type="spellStart"/>
      <w:r w:rsidRPr="00F22606">
        <w:rPr>
          <w:rFonts w:ascii="Lato" w:hAnsi="Lato"/>
          <w:i/>
          <w:sz w:val="26"/>
          <w:szCs w:val="26"/>
        </w:rPr>
        <w:t>Minick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PT, DPT, PhD and Stephen J. Hunter, PT, DPT, FAPTA </w:t>
      </w: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19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Lower Pain Sensitivity and Higher Physical Performance Contribute to Low Risk Start Back Tool Classification </w:t>
        </w:r>
      </w:hyperlink>
    </w:p>
    <w:p w:rsidR="00161BFC" w:rsidRPr="00F22606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 xml:space="preserve">Katie Ann </w:t>
      </w:r>
      <w:proofErr w:type="spellStart"/>
      <w:r w:rsidRPr="00F22606">
        <w:rPr>
          <w:rFonts w:ascii="Lato" w:hAnsi="Lato"/>
          <w:b/>
          <w:bCs/>
          <w:i/>
          <w:sz w:val="26"/>
          <w:szCs w:val="26"/>
        </w:rPr>
        <w:t>Butera</w:t>
      </w:r>
      <w:proofErr w:type="spellEnd"/>
      <w:r w:rsidRPr="00F22606">
        <w:rPr>
          <w:rFonts w:ascii="Lato" w:hAnsi="Lato"/>
          <w:b/>
          <w:bCs/>
          <w:i/>
          <w:sz w:val="26"/>
          <w:szCs w:val="26"/>
        </w:rPr>
        <w:t>, PT</w:t>
      </w:r>
      <w:r w:rsidRPr="00F22606">
        <w:rPr>
          <w:rFonts w:ascii="Lato" w:hAnsi="Lato"/>
          <w:i/>
          <w:sz w:val="26"/>
          <w:szCs w:val="26"/>
        </w:rPr>
        <w:t xml:space="preserve">, Emily Jane Fox, PT, DPT, PhD, Mark Donald Bishop, PT, PhD, FAPTA, Steve </w:t>
      </w:r>
      <w:proofErr w:type="spellStart"/>
      <w:r w:rsidRPr="00F22606">
        <w:rPr>
          <w:rFonts w:ascii="Lato" w:hAnsi="Lato"/>
          <w:i/>
          <w:sz w:val="26"/>
          <w:szCs w:val="26"/>
        </w:rPr>
        <w:t>Coombes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PhD, Jason M. </w:t>
      </w:r>
      <w:proofErr w:type="spellStart"/>
      <w:r w:rsidRPr="00F22606">
        <w:rPr>
          <w:rFonts w:ascii="Lato" w:hAnsi="Lato"/>
          <w:i/>
          <w:sz w:val="26"/>
          <w:szCs w:val="26"/>
        </w:rPr>
        <w:t>Beneciuk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PT, DPT, MPH, PhD and Steven Z. George, PT, PhD, FAPTA </w:t>
      </w: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sz w:val="26"/>
          <w:szCs w:val="26"/>
        </w:rPr>
      </w:pPr>
      <w:hyperlink r:id="rId20" w:history="1">
        <w:r w:rsidRPr="00161BFC">
          <w:rPr>
            <w:rStyle w:val="Hyperlink"/>
            <w:rFonts w:ascii="Lato" w:hAnsi="Lato"/>
            <w:sz w:val="26"/>
            <w:szCs w:val="26"/>
          </w:rPr>
          <w:t xml:space="preserve">A Survey of Diagnostic Imaging Curricula in Orthopaedic Physical Therapy Residency and Fellowship Programs </w:t>
        </w:r>
      </w:hyperlink>
    </w:p>
    <w:p w:rsidR="00161BFC" w:rsidRPr="00F22606" w:rsidRDefault="00161BFC" w:rsidP="00161BFC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>Dale A. Gerke, PT</w:t>
      </w:r>
      <w:r w:rsidRPr="00F22606">
        <w:rPr>
          <w:rFonts w:ascii="Lato" w:hAnsi="Lato"/>
          <w:i/>
          <w:sz w:val="26"/>
          <w:szCs w:val="26"/>
        </w:rPr>
        <w:t xml:space="preserve">, Evan </w:t>
      </w:r>
      <w:proofErr w:type="spellStart"/>
      <w:r w:rsidRPr="00F22606">
        <w:rPr>
          <w:rFonts w:ascii="Lato" w:hAnsi="Lato"/>
          <w:i/>
          <w:sz w:val="26"/>
          <w:szCs w:val="26"/>
        </w:rPr>
        <w:t>Othmer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 Nelson, PT, DPT, PhD, Billy Joe Bruggink, PT, DPT, ATC, Zachary Smith, PT, DPT, Emily Claire Goetz, PT, DPT and Luke Steven </w:t>
      </w:r>
      <w:proofErr w:type="spellStart"/>
      <w:r w:rsidRPr="00F22606">
        <w:rPr>
          <w:rFonts w:ascii="Lato" w:hAnsi="Lato"/>
          <w:i/>
          <w:sz w:val="26"/>
          <w:szCs w:val="26"/>
        </w:rPr>
        <w:t>Menges</w:t>
      </w:r>
      <w:proofErr w:type="spellEnd"/>
      <w:r w:rsidRPr="00F22606">
        <w:rPr>
          <w:rFonts w:ascii="Lato" w:hAnsi="Lato"/>
          <w:i/>
          <w:sz w:val="26"/>
          <w:szCs w:val="26"/>
        </w:rPr>
        <w:t>, PT, DPT</w:t>
      </w:r>
    </w:p>
    <w:p w:rsidR="00161BFC" w:rsidRDefault="00161BFC" w:rsidP="00161BFC">
      <w:pPr>
        <w:pStyle w:val="NoSpacing"/>
        <w:rPr>
          <w:rFonts w:ascii="Lato" w:hAnsi="Lato"/>
          <w:sz w:val="26"/>
          <w:szCs w:val="26"/>
        </w:rPr>
      </w:pPr>
    </w:p>
    <w:p w:rsidR="00E95E8D" w:rsidRDefault="00E95E8D" w:rsidP="00161BFC">
      <w:pPr>
        <w:pStyle w:val="NoSpacing"/>
        <w:rPr>
          <w:rFonts w:ascii="Lato" w:hAnsi="Lato"/>
          <w:sz w:val="26"/>
          <w:szCs w:val="26"/>
        </w:rPr>
      </w:pPr>
    </w:p>
    <w:p w:rsidR="00161BFC" w:rsidRPr="00161BFC" w:rsidRDefault="00161BFC" w:rsidP="00161BFC">
      <w:pPr>
        <w:pStyle w:val="NoSpacing"/>
        <w:rPr>
          <w:rFonts w:ascii="Lato" w:hAnsi="Lato"/>
          <w:b/>
          <w:sz w:val="32"/>
          <w:szCs w:val="32"/>
        </w:rPr>
      </w:pPr>
      <w:r w:rsidRPr="00161BFC">
        <w:rPr>
          <w:rFonts w:ascii="Lato" w:hAnsi="Lato"/>
          <w:b/>
          <w:sz w:val="32"/>
          <w:szCs w:val="32"/>
        </w:rPr>
        <w:t xml:space="preserve">Platform </w:t>
      </w:r>
      <w:r w:rsidR="00097874" w:rsidRPr="00097874">
        <w:rPr>
          <w:rFonts w:ascii="Lato" w:hAnsi="Lato"/>
          <w:b/>
          <w:sz w:val="32"/>
          <w:szCs w:val="32"/>
        </w:rPr>
        <w:t>3A: Hip / Knee</w:t>
      </w:r>
    </w:p>
    <w:p w:rsidR="00161BFC" w:rsidRPr="00161BFC" w:rsidRDefault="00161BFC" w:rsidP="00161BFC">
      <w:pPr>
        <w:pStyle w:val="NoSpacing"/>
        <w:rPr>
          <w:rFonts w:ascii="Lato" w:hAnsi="Lato"/>
          <w:b/>
          <w:sz w:val="32"/>
          <w:szCs w:val="32"/>
        </w:rPr>
      </w:pPr>
      <w:r w:rsidRPr="00161BFC">
        <w:rPr>
          <w:rFonts w:ascii="Lato" w:hAnsi="Lato"/>
          <w:b/>
          <w:sz w:val="32"/>
          <w:szCs w:val="32"/>
        </w:rPr>
        <w:t>8:</w:t>
      </w:r>
      <w:r>
        <w:rPr>
          <w:rFonts w:ascii="Lato" w:hAnsi="Lato"/>
          <w:b/>
          <w:sz w:val="32"/>
          <w:szCs w:val="32"/>
        </w:rPr>
        <w:t>3</w:t>
      </w:r>
      <w:r w:rsidRPr="00161BFC">
        <w:rPr>
          <w:rFonts w:ascii="Lato" w:hAnsi="Lato"/>
          <w:b/>
          <w:sz w:val="32"/>
          <w:szCs w:val="32"/>
        </w:rPr>
        <w:t xml:space="preserve">0 PM </w:t>
      </w:r>
      <w:r>
        <w:rPr>
          <w:rFonts w:ascii="Lato" w:hAnsi="Lato"/>
          <w:b/>
          <w:sz w:val="32"/>
          <w:szCs w:val="32"/>
        </w:rPr>
        <w:t>–</w:t>
      </w:r>
      <w:r w:rsidRPr="00161BFC">
        <w:rPr>
          <w:rFonts w:ascii="Lato" w:hAnsi="Lato"/>
          <w:b/>
          <w:sz w:val="32"/>
          <w:szCs w:val="32"/>
        </w:rPr>
        <w:t xml:space="preserve"> </w:t>
      </w:r>
      <w:r>
        <w:rPr>
          <w:rFonts w:ascii="Lato" w:hAnsi="Lato"/>
          <w:b/>
          <w:sz w:val="32"/>
          <w:szCs w:val="32"/>
        </w:rPr>
        <w:t>9:00</w:t>
      </w:r>
      <w:r w:rsidRPr="00161BFC">
        <w:rPr>
          <w:rFonts w:ascii="Lato" w:hAnsi="Lato"/>
          <w:b/>
          <w:sz w:val="32"/>
          <w:szCs w:val="32"/>
        </w:rPr>
        <w:t xml:space="preserve"> PM EST</w:t>
      </w:r>
    </w:p>
    <w:p w:rsidR="00097874" w:rsidRPr="00097874" w:rsidRDefault="00097874" w:rsidP="00097874">
      <w:pPr>
        <w:pStyle w:val="NoSpacing"/>
        <w:rPr>
          <w:rFonts w:ascii="Lato" w:hAnsi="Lato"/>
          <w:sz w:val="26"/>
          <w:szCs w:val="26"/>
        </w:rPr>
      </w:pPr>
      <w:hyperlink r:id="rId21" w:history="1">
        <w:r w:rsidRPr="00097874">
          <w:rPr>
            <w:rStyle w:val="Hyperlink"/>
            <w:rFonts w:ascii="Lato" w:hAnsi="Lato"/>
            <w:sz w:val="26"/>
            <w:szCs w:val="26"/>
          </w:rPr>
          <w:t xml:space="preserve">Total Support Moment Analysis of a Drop Vertical Jump Task in Athletes with </w:t>
        </w:r>
        <w:proofErr w:type="spellStart"/>
        <w:r w:rsidRPr="00097874">
          <w:rPr>
            <w:rStyle w:val="Hyperlink"/>
            <w:rFonts w:ascii="Lato" w:hAnsi="Lato"/>
            <w:sz w:val="26"/>
            <w:szCs w:val="26"/>
          </w:rPr>
          <w:t>Fais</w:t>
        </w:r>
        <w:proofErr w:type="spellEnd"/>
        <w:r w:rsidRPr="00097874">
          <w:rPr>
            <w:rStyle w:val="Hyperlink"/>
            <w:rFonts w:ascii="Lato" w:hAnsi="Lato"/>
            <w:sz w:val="26"/>
            <w:szCs w:val="26"/>
          </w:rPr>
          <w:t xml:space="preserve"> </w:t>
        </w:r>
      </w:hyperlink>
    </w:p>
    <w:p w:rsidR="00097874" w:rsidRDefault="00097874" w:rsidP="00097874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 xml:space="preserve">Lucas Donald </w:t>
      </w:r>
      <w:proofErr w:type="spellStart"/>
      <w:r w:rsidRPr="00F22606">
        <w:rPr>
          <w:rFonts w:ascii="Lato" w:hAnsi="Lato"/>
          <w:b/>
          <w:bCs/>
          <w:i/>
          <w:sz w:val="26"/>
          <w:szCs w:val="26"/>
        </w:rPr>
        <w:t>Zastrow</w:t>
      </w:r>
      <w:proofErr w:type="spellEnd"/>
      <w:r w:rsidRPr="00F22606">
        <w:rPr>
          <w:rFonts w:ascii="Lato" w:hAnsi="Lato"/>
          <w:b/>
          <w:bCs/>
          <w:i/>
          <w:sz w:val="26"/>
          <w:szCs w:val="26"/>
        </w:rPr>
        <w:t>, PT, DPT</w:t>
      </w:r>
      <w:r w:rsidRPr="00F22606">
        <w:rPr>
          <w:rFonts w:ascii="Lato" w:hAnsi="Lato"/>
          <w:i/>
          <w:sz w:val="26"/>
          <w:szCs w:val="26"/>
        </w:rPr>
        <w:t xml:space="preserve">, Jennifer Perry, Kate </w:t>
      </w:r>
      <w:proofErr w:type="spellStart"/>
      <w:r w:rsidRPr="00F22606">
        <w:rPr>
          <w:rFonts w:ascii="Lato" w:hAnsi="Lato"/>
          <w:i/>
          <w:sz w:val="26"/>
          <w:szCs w:val="26"/>
        </w:rPr>
        <w:t>Jochimsen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ATC, PhD, John M Ryan, MD, Thomas Ellis and Stephanie Di Stasi, PT, PhD </w:t>
      </w:r>
    </w:p>
    <w:p w:rsidR="00F22606" w:rsidRPr="00F22606" w:rsidRDefault="00F22606" w:rsidP="00097874">
      <w:pPr>
        <w:pStyle w:val="NoSpacing"/>
        <w:rPr>
          <w:rFonts w:ascii="Lato" w:hAnsi="Lato"/>
          <w:i/>
          <w:sz w:val="26"/>
          <w:szCs w:val="26"/>
        </w:rPr>
      </w:pPr>
    </w:p>
    <w:p w:rsidR="00097874" w:rsidRPr="00097874" w:rsidRDefault="00097874" w:rsidP="00097874">
      <w:pPr>
        <w:pStyle w:val="NoSpacing"/>
        <w:rPr>
          <w:rFonts w:ascii="Lato" w:hAnsi="Lato"/>
          <w:sz w:val="26"/>
          <w:szCs w:val="26"/>
        </w:rPr>
      </w:pPr>
      <w:hyperlink r:id="rId22" w:history="1">
        <w:r w:rsidRPr="00097874">
          <w:rPr>
            <w:rStyle w:val="Hyperlink"/>
            <w:rFonts w:ascii="Lato" w:hAnsi="Lato"/>
            <w:sz w:val="26"/>
            <w:szCs w:val="26"/>
          </w:rPr>
          <w:t xml:space="preserve">Psychosocial Measures, Movement Evoked Pain and Pressure Hypersensitivity </w:t>
        </w:r>
        <w:proofErr w:type="gramStart"/>
        <w:r w:rsidRPr="00097874">
          <w:rPr>
            <w:rStyle w:val="Hyperlink"/>
            <w:rFonts w:ascii="Lato" w:hAnsi="Lato"/>
            <w:sz w:val="26"/>
            <w:szCs w:val="26"/>
          </w:rPr>
          <w:t>Among</w:t>
        </w:r>
        <w:proofErr w:type="gramEnd"/>
        <w:r w:rsidRPr="00097874">
          <w:rPr>
            <w:rStyle w:val="Hyperlink"/>
            <w:rFonts w:ascii="Lato" w:hAnsi="Lato"/>
            <w:sz w:val="26"/>
            <w:szCs w:val="26"/>
          </w:rPr>
          <w:t xml:space="preserve"> Patients with Chronic Hip-Related Groin Pain. </w:t>
        </w:r>
      </w:hyperlink>
    </w:p>
    <w:p w:rsidR="00097874" w:rsidRDefault="00097874" w:rsidP="00097874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 xml:space="preserve">Marcie Harris-Hayes, PT, DPT, </w:t>
      </w:r>
      <w:proofErr w:type="spellStart"/>
      <w:r w:rsidRPr="00F22606">
        <w:rPr>
          <w:rFonts w:ascii="Lato" w:hAnsi="Lato"/>
          <w:b/>
          <w:bCs/>
          <w:i/>
          <w:sz w:val="26"/>
          <w:szCs w:val="26"/>
        </w:rPr>
        <w:t>MSci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Patricia Maria Zorn, PT, DPT, John C </w:t>
      </w:r>
      <w:proofErr w:type="spellStart"/>
      <w:r w:rsidRPr="00F22606">
        <w:rPr>
          <w:rFonts w:ascii="Lato" w:hAnsi="Lato"/>
          <w:i/>
          <w:sz w:val="26"/>
          <w:szCs w:val="26"/>
        </w:rPr>
        <w:t>Clohisy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MD and Simon </w:t>
      </w:r>
      <w:proofErr w:type="spellStart"/>
      <w:r w:rsidRPr="00F22606">
        <w:rPr>
          <w:rFonts w:ascii="Lato" w:hAnsi="Lato"/>
          <w:i/>
          <w:sz w:val="26"/>
          <w:szCs w:val="26"/>
        </w:rPr>
        <w:t>Haroutounian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PhD, MSc </w:t>
      </w:r>
    </w:p>
    <w:p w:rsidR="00F22606" w:rsidRPr="00F22606" w:rsidRDefault="00F22606" w:rsidP="00097874">
      <w:pPr>
        <w:pStyle w:val="NoSpacing"/>
        <w:rPr>
          <w:rFonts w:ascii="Lato" w:hAnsi="Lato"/>
          <w:i/>
          <w:sz w:val="26"/>
          <w:szCs w:val="26"/>
        </w:rPr>
      </w:pPr>
    </w:p>
    <w:p w:rsidR="00097874" w:rsidRPr="00097874" w:rsidRDefault="00097874" w:rsidP="00097874">
      <w:pPr>
        <w:pStyle w:val="NoSpacing"/>
        <w:rPr>
          <w:rFonts w:ascii="Lato" w:hAnsi="Lato"/>
          <w:sz w:val="26"/>
          <w:szCs w:val="26"/>
        </w:rPr>
      </w:pPr>
      <w:hyperlink r:id="rId23" w:history="1">
        <w:r w:rsidRPr="00097874">
          <w:rPr>
            <w:rStyle w:val="Hyperlink"/>
            <w:rFonts w:ascii="Lato" w:hAnsi="Lato"/>
            <w:sz w:val="26"/>
            <w:szCs w:val="26"/>
          </w:rPr>
          <w:t xml:space="preserve">The Lower Extremity Physical Function Patient-Reported Outcome Measure WAS Reliable, Valid, and Efficient </w:t>
        </w:r>
      </w:hyperlink>
    </w:p>
    <w:p w:rsidR="00097874" w:rsidRDefault="00097874" w:rsidP="00097874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 xml:space="preserve">Daniel </w:t>
      </w:r>
      <w:proofErr w:type="spellStart"/>
      <w:r w:rsidRPr="00F22606">
        <w:rPr>
          <w:rFonts w:ascii="Lato" w:hAnsi="Lato"/>
          <w:b/>
          <w:bCs/>
          <w:i/>
          <w:sz w:val="26"/>
          <w:szCs w:val="26"/>
        </w:rPr>
        <w:t>Deutscher</w:t>
      </w:r>
      <w:proofErr w:type="spellEnd"/>
      <w:r w:rsidRPr="00F22606">
        <w:rPr>
          <w:rFonts w:ascii="Lato" w:hAnsi="Lato"/>
          <w:b/>
          <w:bCs/>
          <w:i/>
          <w:sz w:val="26"/>
          <w:szCs w:val="26"/>
        </w:rPr>
        <w:t>, PT, PhD</w:t>
      </w:r>
      <w:r w:rsidRPr="00F22606">
        <w:rPr>
          <w:rFonts w:ascii="Lato" w:hAnsi="Lato"/>
          <w:i/>
          <w:sz w:val="26"/>
          <w:szCs w:val="26"/>
        </w:rPr>
        <w:t xml:space="preserve">, Michael </w:t>
      </w:r>
      <w:proofErr w:type="spellStart"/>
      <w:r w:rsidRPr="00F22606">
        <w:rPr>
          <w:rFonts w:ascii="Lato" w:hAnsi="Lato"/>
          <w:i/>
          <w:sz w:val="26"/>
          <w:szCs w:val="26"/>
        </w:rPr>
        <w:t>Kallen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PhD, Deanna R. Hayes, PT, DPT, MS, Mark William </w:t>
      </w:r>
      <w:proofErr w:type="spellStart"/>
      <w:r w:rsidRPr="00F22606">
        <w:rPr>
          <w:rFonts w:ascii="Lato" w:hAnsi="Lato"/>
          <w:i/>
          <w:sz w:val="26"/>
          <w:szCs w:val="26"/>
        </w:rPr>
        <w:t>Werneke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PT, Jerome E </w:t>
      </w:r>
      <w:proofErr w:type="spellStart"/>
      <w:r w:rsidRPr="00F22606">
        <w:rPr>
          <w:rFonts w:ascii="Lato" w:hAnsi="Lato"/>
          <w:i/>
          <w:sz w:val="26"/>
          <w:szCs w:val="26"/>
        </w:rPr>
        <w:t>Mioduski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MS, Carole Tucker and </w:t>
      </w:r>
      <w:proofErr w:type="spellStart"/>
      <w:r w:rsidRPr="00F22606">
        <w:rPr>
          <w:rFonts w:ascii="Lato" w:hAnsi="Lato"/>
          <w:i/>
          <w:sz w:val="26"/>
          <w:szCs w:val="26"/>
        </w:rPr>
        <w:t>Karon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 Cook </w:t>
      </w:r>
    </w:p>
    <w:p w:rsidR="00F22606" w:rsidRPr="00F22606" w:rsidRDefault="00F22606" w:rsidP="00097874">
      <w:pPr>
        <w:pStyle w:val="NoSpacing"/>
        <w:rPr>
          <w:rFonts w:ascii="Lato" w:hAnsi="Lato"/>
          <w:i/>
          <w:sz w:val="26"/>
          <w:szCs w:val="26"/>
        </w:rPr>
      </w:pPr>
    </w:p>
    <w:p w:rsidR="00097874" w:rsidRPr="00097874" w:rsidRDefault="00097874" w:rsidP="00097874">
      <w:pPr>
        <w:pStyle w:val="NoSpacing"/>
        <w:rPr>
          <w:rFonts w:ascii="Lato" w:hAnsi="Lato"/>
          <w:sz w:val="26"/>
          <w:szCs w:val="26"/>
        </w:rPr>
      </w:pPr>
      <w:hyperlink r:id="rId24" w:history="1">
        <w:r w:rsidRPr="00097874">
          <w:rPr>
            <w:rStyle w:val="Hyperlink"/>
            <w:rFonts w:ascii="Lato" w:hAnsi="Lato"/>
            <w:sz w:val="26"/>
            <w:szCs w:val="26"/>
          </w:rPr>
          <w:t xml:space="preserve">Feedforward Control: Effects of Prolonged Athletic Activity on Kinematics of Jumping </w:t>
        </w:r>
      </w:hyperlink>
    </w:p>
    <w:p w:rsidR="00161BFC" w:rsidRPr="00F22606" w:rsidRDefault="00097874" w:rsidP="00097874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>David Ortiz, MSc</w:t>
      </w:r>
      <w:r w:rsidRPr="00F22606">
        <w:rPr>
          <w:rFonts w:ascii="Lato" w:hAnsi="Lato"/>
          <w:i/>
          <w:sz w:val="26"/>
          <w:szCs w:val="26"/>
        </w:rPr>
        <w:t>, Christopher Laine, Hai-Jung Steffi Shih, PT, PhD, Amanda Christine Yamaguchi, PT, DPT and Kornelia Kulig, PT, PhD, FAPTA</w:t>
      </w:r>
    </w:p>
    <w:p w:rsidR="00097874" w:rsidRDefault="00097874" w:rsidP="00097874">
      <w:pPr>
        <w:pStyle w:val="NoSpacing"/>
        <w:rPr>
          <w:rFonts w:ascii="Lato" w:hAnsi="Lato"/>
          <w:sz w:val="26"/>
          <w:szCs w:val="26"/>
        </w:rPr>
      </w:pPr>
    </w:p>
    <w:p w:rsidR="00097874" w:rsidRDefault="00097874" w:rsidP="00097874">
      <w:pPr>
        <w:pStyle w:val="NoSpacing"/>
        <w:rPr>
          <w:rFonts w:ascii="Lato" w:hAnsi="Lato"/>
          <w:sz w:val="26"/>
          <w:szCs w:val="26"/>
        </w:rPr>
      </w:pPr>
    </w:p>
    <w:p w:rsidR="00414884" w:rsidRDefault="00414884" w:rsidP="00097874">
      <w:pPr>
        <w:pStyle w:val="NoSpacing"/>
        <w:rPr>
          <w:rFonts w:ascii="Lato" w:hAnsi="Lato"/>
          <w:b/>
          <w:sz w:val="32"/>
          <w:szCs w:val="32"/>
        </w:rPr>
      </w:pPr>
      <w:r w:rsidRPr="00414884">
        <w:rPr>
          <w:rFonts w:ascii="Lato" w:hAnsi="Lato"/>
          <w:b/>
          <w:sz w:val="32"/>
          <w:szCs w:val="32"/>
        </w:rPr>
        <w:t>Platform 3B: Hip / Knee</w:t>
      </w:r>
    </w:p>
    <w:p w:rsidR="00097874" w:rsidRPr="00161BFC" w:rsidRDefault="00097874" w:rsidP="00097874">
      <w:pPr>
        <w:pStyle w:val="NoSpacing"/>
        <w:rPr>
          <w:rFonts w:ascii="Lato" w:hAnsi="Lato"/>
          <w:b/>
          <w:sz w:val="32"/>
          <w:szCs w:val="32"/>
        </w:rPr>
      </w:pPr>
      <w:r w:rsidRPr="00161BFC">
        <w:rPr>
          <w:rFonts w:ascii="Lato" w:hAnsi="Lato"/>
          <w:b/>
          <w:sz w:val="32"/>
          <w:szCs w:val="32"/>
        </w:rPr>
        <w:t>8:</w:t>
      </w:r>
      <w:r>
        <w:rPr>
          <w:rFonts w:ascii="Lato" w:hAnsi="Lato"/>
          <w:b/>
          <w:sz w:val="32"/>
          <w:szCs w:val="32"/>
        </w:rPr>
        <w:t>3</w:t>
      </w:r>
      <w:r w:rsidRPr="00161BFC">
        <w:rPr>
          <w:rFonts w:ascii="Lato" w:hAnsi="Lato"/>
          <w:b/>
          <w:sz w:val="32"/>
          <w:szCs w:val="32"/>
        </w:rPr>
        <w:t xml:space="preserve">0 PM </w:t>
      </w:r>
      <w:r>
        <w:rPr>
          <w:rFonts w:ascii="Lato" w:hAnsi="Lato"/>
          <w:b/>
          <w:sz w:val="32"/>
          <w:szCs w:val="32"/>
        </w:rPr>
        <w:t>–</w:t>
      </w:r>
      <w:r w:rsidRPr="00161BFC">
        <w:rPr>
          <w:rFonts w:ascii="Lato" w:hAnsi="Lato"/>
          <w:b/>
          <w:sz w:val="32"/>
          <w:szCs w:val="32"/>
        </w:rPr>
        <w:t xml:space="preserve"> </w:t>
      </w:r>
      <w:r>
        <w:rPr>
          <w:rFonts w:ascii="Lato" w:hAnsi="Lato"/>
          <w:b/>
          <w:sz w:val="32"/>
          <w:szCs w:val="32"/>
        </w:rPr>
        <w:t>9:00</w:t>
      </w:r>
      <w:r w:rsidRPr="00161BFC">
        <w:rPr>
          <w:rFonts w:ascii="Lato" w:hAnsi="Lato"/>
          <w:b/>
          <w:sz w:val="32"/>
          <w:szCs w:val="32"/>
        </w:rPr>
        <w:t xml:space="preserve"> PM EST</w:t>
      </w:r>
    </w:p>
    <w:p w:rsidR="00EA6B6F" w:rsidRPr="00EA6B6F" w:rsidRDefault="00EA6B6F" w:rsidP="00EA6B6F">
      <w:pPr>
        <w:pStyle w:val="NoSpacing"/>
        <w:rPr>
          <w:rFonts w:ascii="Lato" w:hAnsi="Lato"/>
          <w:sz w:val="26"/>
          <w:szCs w:val="26"/>
        </w:rPr>
      </w:pPr>
      <w:hyperlink r:id="rId25" w:history="1">
        <w:r w:rsidRPr="00EA6B6F">
          <w:rPr>
            <w:rStyle w:val="Hyperlink"/>
            <w:rFonts w:ascii="Lato" w:hAnsi="Lato"/>
            <w:sz w:val="26"/>
            <w:szCs w:val="26"/>
          </w:rPr>
          <w:t xml:space="preserve">Patients with ACL Reconstruction Exhibit Asymmetric Lower-Extremity Joint Loading Strategies Consistently across Three Landing Tasks </w:t>
        </w:r>
      </w:hyperlink>
    </w:p>
    <w:p w:rsidR="00EA6B6F" w:rsidRDefault="00EA6B6F" w:rsidP="00EA6B6F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>Mark A. Lyle, PT, PhD</w:t>
      </w:r>
      <w:r w:rsidRPr="00F22606">
        <w:rPr>
          <w:rFonts w:ascii="Lato" w:hAnsi="Lato"/>
          <w:i/>
          <w:sz w:val="26"/>
          <w:szCs w:val="26"/>
        </w:rPr>
        <w:t xml:space="preserve">, Peter Aaron Sprague, PT, DPT, Brianna </w:t>
      </w:r>
      <w:proofErr w:type="spellStart"/>
      <w:r w:rsidRPr="00F22606">
        <w:rPr>
          <w:rFonts w:ascii="Lato" w:hAnsi="Lato"/>
          <w:i/>
          <w:sz w:val="26"/>
          <w:szCs w:val="26"/>
        </w:rPr>
        <w:t>Bianconi</w:t>
      </w:r>
      <w:proofErr w:type="spellEnd"/>
      <w:r w:rsidRPr="00F22606">
        <w:rPr>
          <w:rFonts w:ascii="Lato" w:hAnsi="Lato"/>
          <w:i/>
          <w:sz w:val="26"/>
          <w:szCs w:val="26"/>
        </w:rPr>
        <w:t>, PT, DPT, Emily Rose Brady, PT,</w:t>
      </w:r>
      <w:r w:rsidRPr="00EA6B6F">
        <w:rPr>
          <w:rFonts w:ascii="Lato" w:hAnsi="Lato"/>
          <w:sz w:val="26"/>
          <w:szCs w:val="26"/>
        </w:rPr>
        <w:t xml:space="preserve"> </w:t>
      </w:r>
      <w:r w:rsidRPr="00F22606">
        <w:rPr>
          <w:rFonts w:ascii="Lato" w:hAnsi="Lato"/>
          <w:i/>
          <w:sz w:val="26"/>
          <w:szCs w:val="26"/>
        </w:rPr>
        <w:t xml:space="preserve">DPT, Daniel Pham, SPT, Zack </w:t>
      </w:r>
      <w:proofErr w:type="spellStart"/>
      <w:r w:rsidRPr="00F22606">
        <w:rPr>
          <w:rFonts w:ascii="Lato" w:hAnsi="Lato"/>
          <w:i/>
          <w:sz w:val="26"/>
          <w:szCs w:val="26"/>
        </w:rPr>
        <w:t>Sofley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DPT, Jennifer L. </w:t>
      </w:r>
      <w:proofErr w:type="spellStart"/>
      <w:r w:rsidRPr="00F22606">
        <w:rPr>
          <w:rFonts w:ascii="Lato" w:hAnsi="Lato"/>
          <w:i/>
          <w:sz w:val="26"/>
          <w:szCs w:val="26"/>
        </w:rPr>
        <w:t>Hunnicutt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ATC, John W </w:t>
      </w:r>
      <w:proofErr w:type="spellStart"/>
      <w:r w:rsidRPr="00F22606">
        <w:rPr>
          <w:rFonts w:ascii="Lato" w:hAnsi="Lato"/>
          <w:i/>
          <w:sz w:val="26"/>
          <w:szCs w:val="26"/>
        </w:rPr>
        <w:t>Xerogeanes</w:t>
      </w:r>
      <w:proofErr w:type="spellEnd"/>
      <w:r w:rsidRPr="00F22606">
        <w:rPr>
          <w:rFonts w:ascii="Lato" w:hAnsi="Lato"/>
          <w:i/>
          <w:sz w:val="26"/>
          <w:szCs w:val="26"/>
        </w:rPr>
        <w:t>, MD and</w:t>
      </w:r>
      <w:r w:rsidRPr="00EA6B6F">
        <w:rPr>
          <w:rFonts w:ascii="Lato" w:hAnsi="Lato"/>
          <w:sz w:val="26"/>
          <w:szCs w:val="26"/>
        </w:rPr>
        <w:t xml:space="preserve"> </w:t>
      </w:r>
      <w:r w:rsidRPr="00F22606">
        <w:rPr>
          <w:rFonts w:ascii="Lato" w:hAnsi="Lato"/>
          <w:i/>
          <w:sz w:val="26"/>
          <w:szCs w:val="26"/>
        </w:rPr>
        <w:t xml:space="preserve">Liang-Ching Tsai, PT, PhD </w:t>
      </w:r>
    </w:p>
    <w:p w:rsidR="00F22606" w:rsidRPr="00F22606" w:rsidRDefault="00F22606" w:rsidP="00EA6B6F">
      <w:pPr>
        <w:pStyle w:val="NoSpacing"/>
        <w:rPr>
          <w:rFonts w:ascii="Lato" w:hAnsi="Lato"/>
          <w:i/>
          <w:sz w:val="26"/>
          <w:szCs w:val="26"/>
        </w:rPr>
      </w:pPr>
    </w:p>
    <w:p w:rsidR="00EA6B6F" w:rsidRPr="00EA6B6F" w:rsidRDefault="00EA6B6F" w:rsidP="00EA6B6F">
      <w:pPr>
        <w:pStyle w:val="NoSpacing"/>
        <w:rPr>
          <w:rFonts w:ascii="Lato" w:hAnsi="Lato"/>
          <w:sz w:val="26"/>
          <w:szCs w:val="26"/>
        </w:rPr>
      </w:pPr>
      <w:hyperlink r:id="rId26" w:history="1">
        <w:r w:rsidRPr="00EA6B6F">
          <w:rPr>
            <w:rStyle w:val="Hyperlink"/>
            <w:rFonts w:ascii="Lato" w:hAnsi="Lato"/>
            <w:sz w:val="26"/>
            <w:szCs w:val="26"/>
          </w:rPr>
          <w:t xml:space="preserve">Does Increased Knee Extensor Moment Loading (post </w:t>
        </w:r>
        <w:proofErr w:type="spellStart"/>
        <w:r w:rsidRPr="00EA6B6F">
          <w:rPr>
            <w:rStyle w:val="Hyperlink"/>
            <w:rFonts w:ascii="Lato" w:hAnsi="Lato"/>
            <w:sz w:val="26"/>
            <w:szCs w:val="26"/>
          </w:rPr>
          <w:t>ACLr</w:t>
        </w:r>
        <w:proofErr w:type="spellEnd"/>
        <w:r w:rsidRPr="00EA6B6F">
          <w:rPr>
            <w:rStyle w:val="Hyperlink"/>
            <w:rFonts w:ascii="Lato" w:hAnsi="Lato"/>
            <w:sz w:val="26"/>
            <w:szCs w:val="26"/>
          </w:rPr>
          <w:t xml:space="preserve">) during Fast Gait Come at a Cost? </w:t>
        </w:r>
      </w:hyperlink>
    </w:p>
    <w:p w:rsidR="00EA6B6F" w:rsidRDefault="00EA6B6F" w:rsidP="00EA6B6F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 xml:space="preserve">Sara </w:t>
      </w:r>
      <w:proofErr w:type="spellStart"/>
      <w:r w:rsidRPr="00F22606">
        <w:rPr>
          <w:rFonts w:ascii="Lato" w:hAnsi="Lato"/>
          <w:b/>
          <w:bCs/>
          <w:i/>
          <w:sz w:val="26"/>
          <w:szCs w:val="26"/>
        </w:rPr>
        <w:t>Almansouri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 and Susan M. </w:t>
      </w:r>
      <w:proofErr w:type="spellStart"/>
      <w:r w:rsidRPr="00F22606">
        <w:rPr>
          <w:rFonts w:ascii="Lato" w:hAnsi="Lato"/>
          <w:i/>
          <w:sz w:val="26"/>
          <w:szCs w:val="26"/>
        </w:rPr>
        <w:t>Sigward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PT, PhD </w:t>
      </w:r>
    </w:p>
    <w:p w:rsidR="00F22606" w:rsidRDefault="00F22606" w:rsidP="00EA6B6F">
      <w:pPr>
        <w:pStyle w:val="NoSpacing"/>
        <w:rPr>
          <w:rFonts w:ascii="Lato" w:hAnsi="Lato"/>
          <w:i/>
          <w:sz w:val="26"/>
          <w:szCs w:val="26"/>
        </w:rPr>
      </w:pPr>
    </w:p>
    <w:p w:rsidR="00F22606" w:rsidRPr="00F22606" w:rsidRDefault="00F22606" w:rsidP="00EA6B6F">
      <w:pPr>
        <w:pStyle w:val="NoSpacing"/>
        <w:rPr>
          <w:rFonts w:ascii="Lato" w:hAnsi="Lato"/>
          <w:i/>
          <w:sz w:val="26"/>
          <w:szCs w:val="26"/>
        </w:rPr>
      </w:pPr>
    </w:p>
    <w:p w:rsidR="00EA6B6F" w:rsidRPr="00EA6B6F" w:rsidRDefault="00EA6B6F" w:rsidP="00EA6B6F">
      <w:pPr>
        <w:pStyle w:val="NoSpacing"/>
        <w:rPr>
          <w:rFonts w:ascii="Lato" w:hAnsi="Lato"/>
          <w:sz w:val="26"/>
          <w:szCs w:val="26"/>
        </w:rPr>
      </w:pPr>
      <w:hyperlink r:id="rId27" w:history="1">
        <w:r w:rsidRPr="00EA6B6F">
          <w:rPr>
            <w:rStyle w:val="Hyperlink"/>
            <w:rFonts w:ascii="Lato" w:hAnsi="Lato"/>
            <w:sz w:val="26"/>
            <w:szCs w:val="26"/>
          </w:rPr>
          <w:t xml:space="preserve">Change in </w:t>
        </w:r>
        <w:proofErr w:type="spellStart"/>
        <w:r w:rsidRPr="00EA6B6F">
          <w:rPr>
            <w:rStyle w:val="Hyperlink"/>
            <w:rFonts w:ascii="Lato" w:hAnsi="Lato"/>
            <w:sz w:val="26"/>
            <w:szCs w:val="26"/>
          </w:rPr>
          <w:t>Koos</w:t>
        </w:r>
        <w:proofErr w:type="spellEnd"/>
        <w:r w:rsidRPr="00EA6B6F">
          <w:rPr>
            <w:rStyle w:val="Hyperlink"/>
            <w:rFonts w:ascii="Lato" w:hAnsi="Lato"/>
            <w:sz w:val="26"/>
            <w:szCs w:val="26"/>
          </w:rPr>
          <w:t xml:space="preserve"> QOL Score Early after </w:t>
        </w:r>
        <w:proofErr w:type="spellStart"/>
        <w:r w:rsidRPr="00EA6B6F">
          <w:rPr>
            <w:rStyle w:val="Hyperlink"/>
            <w:rFonts w:ascii="Lato" w:hAnsi="Lato"/>
            <w:sz w:val="26"/>
            <w:szCs w:val="26"/>
          </w:rPr>
          <w:t>Aclr</w:t>
        </w:r>
        <w:proofErr w:type="spellEnd"/>
        <w:r w:rsidRPr="00EA6B6F">
          <w:rPr>
            <w:rStyle w:val="Hyperlink"/>
            <w:rFonts w:ascii="Lato" w:hAnsi="Lato"/>
            <w:sz w:val="26"/>
            <w:szCs w:val="26"/>
          </w:rPr>
          <w:t xml:space="preserve"> Does Not Predict Long Term Cartilage Health </w:t>
        </w:r>
      </w:hyperlink>
    </w:p>
    <w:p w:rsidR="00EA6B6F" w:rsidRDefault="00EA6B6F" w:rsidP="00EA6B6F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>Kendra Lennon, PT, DPT</w:t>
      </w:r>
      <w:r w:rsidRPr="00F22606">
        <w:rPr>
          <w:rFonts w:ascii="Lato" w:hAnsi="Lato"/>
          <w:i/>
          <w:sz w:val="26"/>
          <w:szCs w:val="26"/>
        </w:rPr>
        <w:t xml:space="preserve">, Jack R. Williams, BS, </w:t>
      </w:r>
      <w:proofErr w:type="spellStart"/>
      <w:r w:rsidRPr="00F22606">
        <w:rPr>
          <w:rFonts w:ascii="Lato" w:hAnsi="Lato"/>
          <w:i/>
          <w:sz w:val="26"/>
          <w:szCs w:val="26"/>
        </w:rPr>
        <w:t>Abdulmajeed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 </w:t>
      </w:r>
      <w:proofErr w:type="spellStart"/>
      <w:r w:rsidRPr="00F22606">
        <w:rPr>
          <w:rFonts w:ascii="Lato" w:hAnsi="Lato"/>
          <w:i/>
          <w:sz w:val="26"/>
          <w:szCs w:val="26"/>
        </w:rPr>
        <w:t>Alfayyadh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MS, Kelsey Neal, BS, </w:t>
      </w:r>
      <w:proofErr w:type="spellStart"/>
      <w:r w:rsidRPr="00F22606">
        <w:rPr>
          <w:rFonts w:ascii="Lato" w:hAnsi="Lato"/>
          <w:i/>
          <w:sz w:val="26"/>
          <w:szCs w:val="26"/>
        </w:rPr>
        <w:t>Ashutosh</w:t>
      </w:r>
      <w:proofErr w:type="spellEnd"/>
      <w:r w:rsidRPr="00EA6B6F">
        <w:rPr>
          <w:rFonts w:ascii="Lato" w:hAnsi="Lato"/>
          <w:sz w:val="26"/>
          <w:szCs w:val="26"/>
        </w:rPr>
        <w:t xml:space="preserve"> </w:t>
      </w:r>
      <w:proofErr w:type="spellStart"/>
      <w:r w:rsidRPr="00F22606">
        <w:rPr>
          <w:rFonts w:ascii="Lato" w:hAnsi="Lato"/>
          <w:i/>
          <w:sz w:val="26"/>
          <w:szCs w:val="26"/>
        </w:rPr>
        <w:t>Khandha</w:t>
      </w:r>
      <w:proofErr w:type="spellEnd"/>
      <w:r w:rsidRPr="00F22606">
        <w:rPr>
          <w:rFonts w:ascii="Lato" w:hAnsi="Lato"/>
          <w:i/>
          <w:sz w:val="26"/>
          <w:szCs w:val="26"/>
        </w:rPr>
        <w:t>, PhD, Lynn Snyder-</w:t>
      </w:r>
      <w:proofErr w:type="spellStart"/>
      <w:r w:rsidRPr="00F22606">
        <w:rPr>
          <w:rFonts w:ascii="Lato" w:hAnsi="Lato"/>
          <w:i/>
          <w:sz w:val="26"/>
          <w:szCs w:val="26"/>
        </w:rPr>
        <w:t>Mackler</w:t>
      </w:r>
      <w:proofErr w:type="spellEnd"/>
      <w:r w:rsidRPr="00F22606">
        <w:rPr>
          <w:rFonts w:ascii="Lato" w:hAnsi="Lato"/>
          <w:i/>
          <w:sz w:val="26"/>
          <w:szCs w:val="26"/>
        </w:rPr>
        <w:t xml:space="preserve">, PT, ATC, FAPTA and Thomas S. Buchanan, PhD </w:t>
      </w:r>
    </w:p>
    <w:p w:rsidR="00F22606" w:rsidRPr="00F22606" w:rsidRDefault="00F22606" w:rsidP="00EA6B6F">
      <w:pPr>
        <w:pStyle w:val="NoSpacing"/>
        <w:rPr>
          <w:rFonts w:ascii="Lato" w:hAnsi="Lato"/>
          <w:i/>
          <w:sz w:val="26"/>
          <w:szCs w:val="26"/>
        </w:rPr>
      </w:pPr>
    </w:p>
    <w:p w:rsidR="00EA6B6F" w:rsidRPr="00EA6B6F" w:rsidRDefault="00EA6B6F" w:rsidP="00EA6B6F">
      <w:pPr>
        <w:pStyle w:val="NoSpacing"/>
        <w:rPr>
          <w:rFonts w:ascii="Lato" w:hAnsi="Lato"/>
          <w:sz w:val="26"/>
          <w:szCs w:val="26"/>
        </w:rPr>
      </w:pPr>
      <w:hyperlink r:id="rId28" w:history="1">
        <w:r w:rsidRPr="00EA6B6F">
          <w:rPr>
            <w:rStyle w:val="Hyperlink"/>
            <w:rFonts w:ascii="Lato" w:hAnsi="Lato"/>
            <w:sz w:val="26"/>
            <w:szCs w:val="26"/>
          </w:rPr>
          <w:t xml:space="preserve">Utilization of Knee Radiographs and the Influence on Rehabilitation for Patellofemoral Pain </w:t>
        </w:r>
      </w:hyperlink>
    </w:p>
    <w:p w:rsidR="00097874" w:rsidRPr="00F22606" w:rsidRDefault="00EA6B6F" w:rsidP="00EA6B6F">
      <w:pPr>
        <w:pStyle w:val="NoSpacing"/>
        <w:rPr>
          <w:rFonts w:ascii="Lato" w:hAnsi="Lato"/>
          <w:i/>
          <w:sz w:val="26"/>
          <w:szCs w:val="26"/>
        </w:rPr>
      </w:pPr>
      <w:r w:rsidRPr="00F22606">
        <w:rPr>
          <w:rFonts w:ascii="Lato" w:hAnsi="Lato"/>
          <w:b/>
          <w:bCs/>
          <w:i/>
          <w:sz w:val="26"/>
          <w:szCs w:val="26"/>
        </w:rPr>
        <w:t>Jodi Lynn Young, PT, DPT</w:t>
      </w:r>
      <w:r w:rsidRPr="00F22606">
        <w:rPr>
          <w:rFonts w:ascii="Lato" w:hAnsi="Lato"/>
          <w:i/>
          <w:sz w:val="26"/>
          <w:szCs w:val="26"/>
        </w:rPr>
        <w:t xml:space="preserve">, Dan </w:t>
      </w:r>
      <w:proofErr w:type="spellStart"/>
      <w:r w:rsidRPr="00F22606">
        <w:rPr>
          <w:rFonts w:ascii="Lato" w:hAnsi="Lato"/>
          <w:i/>
          <w:sz w:val="26"/>
          <w:szCs w:val="26"/>
        </w:rPr>
        <w:t>Rhon</w:t>
      </w:r>
      <w:proofErr w:type="spellEnd"/>
      <w:r w:rsidRPr="00F22606">
        <w:rPr>
          <w:rFonts w:ascii="Lato" w:hAnsi="Lato"/>
          <w:i/>
          <w:sz w:val="26"/>
          <w:szCs w:val="26"/>
        </w:rPr>
        <w:t>, Joshua A. Cleland, PT, PhD, FAPTA and Suzanne Snodgrass</w:t>
      </w:r>
    </w:p>
    <w:p w:rsidR="00161BFC" w:rsidRPr="00161BFC" w:rsidRDefault="00161BFC" w:rsidP="00430F8F">
      <w:pPr>
        <w:pStyle w:val="NoSpacing"/>
        <w:rPr>
          <w:rFonts w:ascii="Lato" w:hAnsi="Lato"/>
          <w:sz w:val="32"/>
          <w:szCs w:val="32"/>
        </w:rPr>
      </w:pPr>
    </w:p>
    <w:sectPr w:rsidR="00161BFC" w:rsidRPr="00161BFC" w:rsidSect="00161B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BFC"/>
    <w:rsid w:val="00097874"/>
    <w:rsid w:val="00161BFC"/>
    <w:rsid w:val="001A6454"/>
    <w:rsid w:val="00414884"/>
    <w:rsid w:val="00430F8F"/>
    <w:rsid w:val="008B2EE3"/>
    <w:rsid w:val="00CB487C"/>
    <w:rsid w:val="00CF624E"/>
    <w:rsid w:val="00D866EB"/>
    <w:rsid w:val="00E93BFB"/>
    <w:rsid w:val="00E95E8D"/>
    <w:rsid w:val="00EA6B6F"/>
    <w:rsid w:val="00F22606"/>
    <w:rsid w:val="00FC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670EF7-C3F3-4755-AA5A-D319BECDF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1BF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61B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ta.confex.com/apta/csm2021/meetingapp.cgi/Paper/28293" TargetMode="External"/><Relationship Id="rId13" Type="http://schemas.openxmlformats.org/officeDocument/2006/relationships/hyperlink" Target="https://apta.confex.com/apta/csm2021/meetingapp.cgi/Paper/28417" TargetMode="External"/><Relationship Id="rId18" Type="http://schemas.openxmlformats.org/officeDocument/2006/relationships/hyperlink" Target="https://apta.confex.com/apta/csm2021/meetingapp.cgi/Paper/30103" TargetMode="External"/><Relationship Id="rId26" Type="http://schemas.openxmlformats.org/officeDocument/2006/relationships/hyperlink" Target="https://apta.confex.com/apta/csm2021/meetingapp.cgi/Paper/29609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apta.confex.com/apta/csm2021/meetingapp.cgi/Paper/29567" TargetMode="External"/><Relationship Id="rId7" Type="http://schemas.openxmlformats.org/officeDocument/2006/relationships/hyperlink" Target="https://apta.confex.com/apta/csm2021/meetingapp.cgi/Paper/27089" TargetMode="External"/><Relationship Id="rId12" Type="http://schemas.openxmlformats.org/officeDocument/2006/relationships/hyperlink" Target="https://apta.confex.com/apta/csm2021/meetingapp.cgi/Paper/30204" TargetMode="External"/><Relationship Id="rId17" Type="http://schemas.openxmlformats.org/officeDocument/2006/relationships/hyperlink" Target="https://apta.confex.com/apta/csm2021/meetingapp.cgi/Paper/28042" TargetMode="External"/><Relationship Id="rId25" Type="http://schemas.openxmlformats.org/officeDocument/2006/relationships/hyperlink" Target="https://apta.confex.com/apta/csm2021/meetingapp.cgi/Paper/3003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pta.confex.com/apta/csm2021/meetingapp.cgi/Paper/29497" TargetMode="External"/><Relationship Id="rId20" Type="http://schemas.openxmlformats.org/officeDocument/2006/relationships/hyperlink" Target="https://apta.confex.com/apta/csm2021/meetingapp.cgi/Paper/30321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pta.confex.com/apta/csm2021/meetingapp.cgi/Paper/30117" TargetMode="External"/><Relationship Id="rId11" Type="http://schemas.openxmlformats.org/officeDocument/2006/relationships/hyperlink" Target="https://apta.confex.com/apta/csm2021/meetingapp.cgi/Paper/30156" TargetMode="External"/><Relationship Id="rId24" Type="http://schemas.openxmlformats.org/officeDocument/2006/relationships/hyperlink" Target="https://apta.confex.com/apta/csm2021/meetingapp.cgi/Paper/30559" TargetMode="External"/><Relationship Id="rId5" Type="http://schemas.openxmlformats.org/officeDocument/2006/relationships/hyperlink" Target="https://apta.confex.com/apta/csm2021/meetingapp.cgi/Paper/29401" TargetMode="External"/><Relationship Id="rId15" Type="http://schemas.openxmlformats.org/officeDocument/2006/relationships/hyperlink" Target="https://apta.confex.com/apta/csm2021/meetingapp.cgi/Paper/28078" TargetMode="External"/><Relationship Id="rId23" Type="http://schemas.openxmlformats.org/officeDocument/2006/relationships/hyperlink" Target="https://apta.confex.com/apta/csm2021/meetingapp.cgi/Paper/28495" TargetMode="External"/><Relationship Id="rId28" Type="http://schemas.openxmlformats.org/officeDocument/2006/relationships/hyperlink" Target="https://apta.confex.com/apta/csm2021/meetingapp.cgi/Paper/29893" TargetMode="External"/><Relationship Id="rId10" Type="http://schemas.openxmlformats.org/officeDocument/2006/relationships/hyperlink" Target="https://apta.confex.com/apta/csm2021/meetingapp.cgi/Paper/29388" TargetMode="External"/><Relationship Id="rId19" Type="http://schemas.openxmlformats.org/officeDocument/2006/relationships/hyperlink" Target="https://apta.confex.com/apta/csm2021/meetingapp.cgi/Paper/29815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pta.confex.com/apta/csm2021/meetingapp.cgi/Paper/28974" TargetMode="External"/><Relationship Id="rId14" Type="http://schemas.openxmlformats.org/officeDocument/2006/relationships/hyperlink" Target="https://apta.confex.com/apta/csm2021/meetingapp.cgi/Paper/26660" TargetMode="External"/><Relationship Id="rId22" Type="http://schemas.openxmlformats.org/officeDocument/2006/relationships/hyperlink" Target="https://apta.confex.com/apta/csm2021/meetingapp.cgi/Paper/28449" TargetMode="External"/><Relationship Id="rId27" Type="http://schemas.openxmlformats.org/officeDocument/2006/relationships/hyperlink" Target="https://apta.confex.com/apta/csm2021/meetingapp.cgi/Paper/28929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Fredrickson</dc:creator>
  <cp:keywords/>
  <dc:description/>
  <cp:lastModifiedBy>Tara Fredrickson</cp:lastModifiedBy>
  <cp:revision>9</cp:revision>
  <dcterms:created xsi:type="dcterms:W3CDTF">2021-01-13T20:49:00Z</dcterms:created>
  <dcterms:modified xsi:type="dcterms:W3CDTF">2021-01-13T22:00:00Z</dcterms:modified>
</cp:coreProperties>
</file>