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D5D3F" w:rsidRDefault="009C57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12E4998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6704;visibility:hidden">
            <o:lock v:ext="edit" selection="t"/>
          </v:shape>
        </w:pict>
      </w:r>
      <w:r>
        <w:pict w14:anchorId="66E34AC0">
          <v:shape id="_x0000_s1027" type="#_x0000_t136" style="position:absolute;margin-left:0;margin-top:0;width:50pt;height:50pt;z-index:251657728;visibility:hidden">
            <o:lock v:ext="edit" selection="t"/>
          </v:shape>
        </w:pict>
      </w:r>
      <w:r>
        <w:pict w14:anchorId="775FDC92">
          <v:shape id="_x0000_s1026" type="#_x0000_t136" style="position:absolute;margin-left:0;margin-top:0;width:50pt;height:50pt;z-index:251658752;visibility:hidden">
            <o:lock v:ext="edit" selection="t"/>
          </v:shape>
        </w:pict>
      </w:r>
    </w:p>
    <w:p w14:paraId="00000002" w14:textId="77777777" w:rsidR="003D5D3F" w:rsidRDefault="00B60CC4">
      <w:pPr>
        <w:jc w:val="center"/>
        <w:rPr>
          <w:b/>
        </w:rPr>
      </w:pPr>
      <w:r>
        <w:rPr>
          <w:b/>
        </w:rPr>
        <w:t xml:space="preserve">  </w:t>
      </w:r>
    </w:p>
    <w:p w14:paraId="00000003" w14:textId="77777777" w:rsidR="003D5D3F" w:rsidRDefault="00B60CC4">
      <w:pPr>
        <w:jc w:val="center"/>
        <w:rPr>
          <w:b/>
        </w:rPr>
      </w:pPr>
      <w:r>
        <w:rPr>
          <w:b/>
        </w:rPr>
        <w:t>ACADEMY OF ORTHOPAEDIC PHYSICAL THERAPY, APTA, INC.</w:t>
      </w:r>
    </w:p>
    <w:p w14:paraId="00000004" w14:textId="77777777" w:rsidR="003D5D3F" w:rsidRDefault="003D5D3F">
      <w:pPr>
        <w:jc w:val="center"/>
        <w:rPr>
          <w:b/>
        </w:rPr>
      </w:pPr>
    </w:p>
    <w:p w14:paraId="00000005" w14:textId="198E1368" w:rsidR="003D5D3F" w:rsidRDefault="00B60CC4">
      <w:pPr>
        <w:jc w:val="center"/>
        <w:rPr>
          <w:b/>
        </w:rPr>
      </w:pPr>
      <w:r>
        <w:rPr>
          <w:b/>
        </w:rPr>
        <w:t>CSM 202</w:t>
      </w:r>
      <w:r w:rsidR="007D089F">
        <w:rPr>
          <w:b/>
        </w:rPr>
        <w:t>1</w:t>
      </w:r>
      <w:r>
        <w:rPr>
          <w:b/>
        </w:rPr>
        <w:t xml:space="preserve"> ANNUAL MEMBERSHIP MEETING MINUTES</w:t>
      </w:r>
    </w:p>
    <w:p w14:paraId="00000006" w14:textId="49D8BA81" w:rsidR="003D5D3F" w:rsidRDefault="008D04AE">
      <w:pPr>
        <w:jc w:val="center"/>
        <w:rPr>
          <w:b/>
        </w:rPr>
      </w:pPr>
      <w:r>
        <w:rPr>
          <w:b/>
        </w:rPr>
        <w:t>VIRTUAL</w:t>
      </w:r>
    </w:p>
    <w:p w14:paraId="00000007" w14:textId="50669D41" w:rsidR="003D5D3F" w:rsidRDefault="00B60CC4">
      <w:pPr>
        <w:jc w:val="center"/>
        <w:rPr>
          <w:b/>
        </w:rPr>
      </w:pPr>
      <w:r>
        <w:rPr>
          <w:b/>
        </w:rPr>
        <w:t xml:space="preserve">FEBRUARY </w:t>
      </w:r>
      <w:r w:rsidR="007D089F">
        <w:rPr>
          <w:b/>
        </w:rPr>
        <w:t>26</w:t>
      </w:r>
      <w:r>
        <w:rPr>
          <w:b/>
        </w:rPr>
        <w:t>, 202</w:t>
      </w:r>
      <w:r w:rsidR="007D089F">
        <w:rPr>
          <w:b/>
        </w:rPr>
        <w:t>1</w:t>
      </w:r>
    </w:p>
    <w:p w14:paraId="00000008" w14:textId="77777777" w:rsidR="003D5D3F" w:rsidRDefault="003D5D3F">
      <w:pPr>
        <w:jc w:val="center"/>
        <w:rPr>
          <w:b/>
        </w:rPr>
      </w:pPr>
    </w:p>
    <w:p w14:paraId="00000009" w14:textId="77777777" w:rsidR="003D5D3F" w:rsidRDefault="003D5D3F">
      <w:pPr>
        <w:jc w:val="center"/>
        <w:rPr>
          <w:b/>
        </w:rPr>
      </w:pPr>
    </w:p>
    <w:p w14:paraId="0000000A" w14:textId="77777777" w:rsidR="003D5D3F" w:rsidRDefault="00B60CC4">
      <w:pPr>
        <w:pStyle w:val="Heading1"/>
        <w:numPr>
          <w:ilvl w:val="0"/>
          <w:numId w:val="12"/>
        </w:numPr>
      </w:pPr>
      <w:r>
        <w:t xml:space="preserve">CALL TO ORDER AND WELCOME </w:t>
      </w:r>
    </w:p>
    <w:p w14:paraId="0000000B" w14:textId="73E85D8C" w:rsidR="003D5D3F" w:rsidRDefault="00B60CC4">
      <w:pPr>
        <w:tabs>
          <w:tab w:val="left" w:pos="1080"/>
        </w:tabs>
        <w:ind w:left="1080" w:hanging="360"/>
      </w:pPr>
      <w:r>
        <w:t>A.</w:t>
      </w:r>
      <w:r>
        <w:tab/>
      </w:r>
      <w:r w:rsidR="00DF687B">
        <w:t>Joe Donnelly</w:t>
      </w:r>
      <w:r>
        <w:t xml:space="preserve">, PT, </w:t>
      </w:r>
      <w:proofErr w:type="spellStart"/>
      <w:r w:rsidR="00DF687B">
        <w:t>DHSc</w:t>
      </w:r>
      <w:proofErr w:type="spellEnd"/>
      <w:r>
        <w:t xml:space="preserve">, </w:t>
      </w:r>
      <w:r w:rsidR="00DF687B">
        <w:t>FAPTA</w:t>
      </w:r>
      <w:r>
        <w:t xml:space="preserve">, </w:t>
      </w:r>
      <w:r w:rsidR="00DF687B">
        <w:t>O</w:t>
      </w:r>
      <w:r>
        <w:t xml:space="preserve">CS, </w:t>
      </w:r>
      <w:r w:rsidR="00DF687B">
        <w:t>FAAOMPT (Hon)</w:t>
      </w:r>
      <w:r>
        <w:t xml:space="preserve"> – President, called the meeting to order at 5:</w:t>
      </w:r>
      <w:r w:rsidR="00AC421C">
        <w:t>3</w:t>
      </w:r>
      <w:r>
        <w:t>0 PM</w:t>
      </w:r>
      <w:r w:rsidR="00DC0E54">
        <w:t xml:space="preserve"> EST</w:t>
      </w:r>
      <w:r w:rsidR="00115F0C">
        <w:t xml:space="preserve"> and stated the meeting is being recorded and will be available on the AOPT website</w:t>
      </w:r>
      <w:r>
        <w:t>.</w:t>
      </w:r>
    </w:p>
    <w:p w14:paraId="0000000C" w14:textId="77777777" w:rsidR="003D5D3F" w:rsidRDefault="003D5D3F">
      <w:pPr>
        <w:tabs>
          <w:tab w:val="left" w:pos="1080"/>
        </w:tabs>
        <w:ind w:firstLine="720"/>
      </w:pPr>
    </w:p>
    <w:p w14:paraId="0000000D" w14:textId="1C9C59FD" w:rsidR="003D5D3F" w:rsidRDefault="00B60CC4">
      <w:pPr>
        <w:tabs>
          <w:tab w:val="left" w:pos="1080"/>
        </w:tabs>
        <w:ind w:left="1080" w:hanging="360"/>
      </w:pPr>
      <w:r>
        <w:t>B.</w:t>
      </w:r>
      <w:r>
        <w:tab/>
        <w:t xml:space="preserve">The following </w:t>
      </w:r>
      <w:r w:rsidR="00183E23">
        <w:t xml:space="preserve">introductions </w:t>
      </w:r>
      <w:r>
        <w:t xml:space="preserve">were </w:t>
      </w:r>
      <w:r w:rsidR="00183E23">
        <w:t>made</w:t>
      </w:r>
      <w:r>
        <w:t xml:space="preserve"> – </w:t>
      </w:r>
    </w:p>
    <w:p w14:paraId="35350BCA" w14:textId="1F93677C" w:rsidR="00183E23" w:rsidRPr="00183E23" w:rsidRDefault="00183E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800"/>
      </w:pPr>
      <w:r>
        <w:t>Past AOPT Presidents</w:t>
      </w:r>
    </w:p>
    <w:p w14:paraId="0000000E" w14:textId="77777777" w:rsidR="003D5D3F" w:rsidRDefault="00B60C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800"/>
      </w:pPr>
      <w:r>
        <w:rPr>
          <w:color w:val="000000"/>
        </w:rPr>
        <w:t>Academy Board of Directors and staff</w:t>
      </w:r>
    </w:p>
    <w:p w14:paraId="00000010" w14:textId="7C5518DB" w:rsidR="003D5D3F" w:rsidRDefault="00B60C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800"/>
      </w:pPr>
      <w:r>
        <w:rPr>
          <w:color w:val="000000"/>
        </w:rPr>
        <w:t xml:space="preserve">Newly certified </w:t>
      </w:r>
      <w:proofErr w:type="spellStart"/>
      <w:r>
        <w:rPr>
          <w:color w:val="000000"/>
        </w:rPr>
        <w:t>orthopaedic</w:t>
      </w:r>
      <w:proofErr w:type="spellEnd"/>
      <w:r>
        <w:rPr>
          <w:color w:val="000000"/>
        </w:rPr>
        <w:t xml:space="preserve"> specialists</w:t>
      </w:r>
      <w:r w:rsidR="000F160E">
        <w:rPr>
          <w:color w:val="000000"/>
        </w:rPr>
        <w:t xml:space="preserve"> and </w:t>
      </w:r>
      <w:r>
        <w:rPr>
          <w:color w:val="000000"/>
        </w:rPr>
        <w:t xml:space="preserve">all certified </w:t>
      </w:r>
      <w:proofErr w:type="spellStart"/>
      <w:r>
        <w:rPr>
          <w:color w:val="000000"/>
        </w:rPr>
        <w:t>orthopaedic</w:t>
      </w:r>
      <w:proofErr w:type="spellEnd"/>
      <w:r>
        <w:rPr>
          <w:color w:val="000000"/>
        </w:rPr>
        <w:t xml:space="preserve"> specialists</w:t>
      </w:r>
    </w:p>
    <w:p w14:paraId="00000011" w14:textId="43DB6557" w:rsidR="003D5D3F" w:rsidRDefault="000F16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800"/>
      </w:pPr>
      <w:r>
        <w:rPr>
          <w:color w:val="000000"/>
        </w:rPr>
        <w:t>AOPT</w:t>
      </w:r>
      <w:r w:rsidR="00B60CC4">
        <w:rPr>
          <w:color w:val="000000"/>
        </w:rPr>
        <w:t xml:space="preserve"> mentors</w:t>
      </w:r>
    </w:p>
    <w:p w14:paraId="00000012" w14:textId="77777777" w:rsidR="003D5D3F" w:rsidRDefault="003D5D3F"/>
    <w:p w14:paraId="00000013" w14:textId="1F350E73" w:rsidR="003D5D3F" w:rsidRDefault="00B60CC4">
      <w:pPr>
        <w:pStyle w:val="Heading2"/>
        <w:numPr>
          <w:ilvl w:val="0"/>
          <w:numId w:val="5"/>
        </w:numPr>
        <w:ind w:left="1080" w:hanging="360"/>
        <w:rPr>
          <w:b w:val="0"/>
        </w:rPr>
      </w:pPr>
      <w:r>
        <w:rPr>
          <w:b w:val="0"/>
        </w:rPr>
        <w:t xml:space="preserve">A moment of silence was held for </w:t>
      </w:r>
      <w:r w:rsidR="000F160E">
        <w:rPr>
          <w:b w:val="0"/>
        </w:rPr>
        <w:t>those AOPT</w:t>
      </w:r>
      <w:r>
        <w:rPr>
          <w:b w:val="0"/>
        </w:rPr>
        <w:t xml:space="preserve"> members </w:t>
      </w:r>
      <w:r w:rsidR="000F160E">
        <w:rPr>
          <w:b w:val="0"/>
        </w:rPr>
        <w:t>who</w:t>
      </w:r>
      <w:r>
        <w:rPr>
          <w:b w:val="0"/>
        </w:rPr>
        <w:t xml:space="preserve"> have passed away in the last year.</w:t>
      </w:r>
    </w:p>
    <w:p w14:paraId="00000014" w14:textId="77777777" w:rsidR="003D5D3F" w:rsidRDefault="003D5D3F">
      <w:pPr>
        <w:tabs>
          <w:tab w:val="left" w:pos="1080"/>
        </w:tabs>
        <w:ind w:left="1080" w:hanging="360"/>
      </w:pPr>
    </w:p>
    <w:p w14:paraId="00000015" w14:textId="77777777" w:rsidR="003D5D3F" w:rsidRDefault="00B60CC4">
      <w:pPr>
        <w:tabs>
          <w:tab w:val="left" w:pos="1080"/>
        </w:tabs>
        <w:ind w:left="1080" w:hanging="360"/>
      </w:pPr>
      <w:r>
        <w:t>D.</w:t>
      </w:r>
      <w:r>
        <w:tab/>
        <w:t>Bob Rowe, PT, DPT, DMT, MHS, FAAOMPT, was recognized as the parliamentarian consultant for the meeting.</w:t>
      </w:r>
    </w:p>
    <w:p w14:paraId="73FCC866" w14:textId="77777777" w:rsidR="005A4011" w:rsidRDefault="005A4011" w:rsidP="005A4011">
      <w:pPr>
        <w:tabs>
          <w:tab w:val="left" w:pos="1080"/>
        </w:tabs>
        <w:ind w:firstLine="720"/>
      </w:pPr>
    </w:p>
    <w:p w14:paraId="58F617D2" w14:textId="77777777" w:rsidR="005A4011" w:rsidRPr="005A4011" w:rsidRDefault="00B60CC4" w:rsidP="005A4011">
      <w:pPr>
        <w:tabs>
          <w:tab w:val="left" w:pos="1080"/>
        </w:tabs>
        <w:ind w:firstLine="720"/>
      </w:pPr>
      <w:r w:rsidRPr="005A4011">
        <w:t>E.</w:t>
      </w:r>
      <w:r w:rsidRPr="005A4011">
        <w:tab/>
      </w:r>
      <w:r w:rsidR="005A4011" w:rsidRPr="005A4011">
        <w:t xml:space="preserve">Agenda and Reports can be found at </w:t>
      </w:r>
      <w:hyperlink r:id="rId11" w:history="1">
        <w:r w:rsidR="005A4011" w:rsidRPr="005A4011">
          <w:rPr>
            <w:rStyle w:val="Hyperlink"/>
            <w:rFonts w:eastAsia="Calibri"/>
          </w:rPr>
          <w:t>https://www.orthopt.org/content/education/csm-2021</w:t>
        </w:r>
      </w:hyperlink>
    </w:p>
    <w:p w14:paraId="2CC6E316" w14:textId="77777777" w:rsidR="00012724" w:rsidRDefault="00012724">
      <w:pPr>
        <w:tabs>
          <w:tab w:val="left" w:pos="1080"/>
        </w:tabs>
        <w:ind w:firstLine="720"/>
      </w:pPr>
    </w:p>
    <w:p w14:paraId="00000017" w14:textId="5F0D0D19" w:rsidR="003D5D3F" w:rsidRDefault="00D91915">
      <w:pPr>
        <w:tabs>
          <w:tab w:val="left" w:pos="1080"/>
        </w:tabs>
        <w:ind w:firstLine="720"/>
      </w:pPr>
      <w:r>
        <w:t>F.</w:t>
      </w:r>
      <w:r>
        <w:tab/>
      </w:r>
      <w:r w:rsidR="00B60CC4">
        <w:t>The agenda was approved as written.</w:t>
      </w:r>
    </w:p>
    <w:p w14:paraId="00000018" w14:textId="77777777" w:rsidR="003D5D3F" w:rsidRDefault="003D5D3F">
      <w:pPr>
        <w:ind w:left="1440"/>
      </w:pPr>
    </w:p>
    <w:p w14:paraId="00000019" w14:textId="112891E4" w:rsidR="003D5D3F" w:rsidRDefault="00B60CC4">
      <w:pPr>
        <w:ind w:left="1080" w:hanging="360"/>
      </w:pPr>
      <w:r>
        <w:t>F.</w:t>
      </w:r>
      <w:r>
        <w:tab/>
        <w:t xml:space="preserve">The Annual Membership Meeting minutes from CSM in </w:t>
      </w:r>
      <w:r w:rsidR="00D91915">
        <w:t>Denver</w:t>
      </w:r>
      <w:r>
        <w:t xml:space="preserve">, </w:t>
      </w:r>
      <w:r w:rsidR="00D91915">
        <w:t>CO</w:t>
      </w:r>
      <w:r>
        <w:t xml:space="preserve"> on </w:t>
      </w:r>
      <w:r w:rsidR="00D91915">
        <w:t>February</w:t>
      </w:r>
      <w:r>
        <w:t xml:space="preserve"> </w:t>
      </w:r>
      <w:r w:rsidR="00CD54F4">
        <w:t>14</w:t>
      </w:r>
      <w:r>
        <w:t>, 20</w:t>
      </w:r>
      <w:r w:rsidR="00CD54F4">
        <w:t>20</w:t>
      </w:r>
      <w:r>
        <w:t xml:space="preserve"> were approved as written.</w:t>
      </w:r>
    </w:p>
    <w:p w14:paraId="0000001A" w14:textId="77777777" w:rsidR="003D5D3F" w:rsidRDefault="003D5D3F">
      <w:pPr>
        <w:ind w:left="1080" w:hanging="360"/>
      </w:pPr>
    </w:p>
    <w:p w14:paraId="1E128C08" w14:textId="6DFFF5BC" w:rsidR="00324C8A" w:rsidRDefault="00B60CC4">
      <w:pPr>
        <w:ind w:left="1080" w:hanging="360"/>
      </w:pPr>
      <w:r>
        <w:t>G.</w:t>
      </w:r>
      <w:r>
        <w:tab/>
      </w:r>
      <w:r w:rsidR="000E212F">
        <w:t>Highlighted below are some of the initiatives employed by staff and AOPT leadership in response to the hardships COVID-19 created and continues to cause.</w:t>
      </w:r>
    </w:p>
    <w:p w14:paraId="105BD388" w14:textId="078E2A93" w:rsidR="00FD22F4" w:rsidRPr="000E212F" w:rsidRDefault="00FD22F4" w:rsidP="00794C8D">
      <w:pPr>
        <w:numPr>
          <w:ilvl w:val="0"/>
          <w:numId w:val="18"/>
        </w:numPr>
        <w:ind w:left="1800"/>
      </w:pPr>
      <w:r w:rsidRPr="000E212F">
        <w:t xml:space="preserve">Assisted 79 AOPT Members experiencing financial hardships </w:t>
      </w:r>
      <w:r w:rsidR="008327B5">
        <w:t>with</w:t>
      </w:r>
      <w:r w:rsidRPr="000E212F">
        <w:t xml:space="preserve"> their dues or </w:t>
      </w:r>
      <w:r w:rsidR="002043C8">
        <w:t xml:space="preserve">offering them </w:t>
      </w:r>
      <w:r w:rsidRPr="000E212F">
        <w:t>a free ISC.</w:t>
      </w:r>
    </w:p>
    <w:p w14:paraId="2DCEB79D" w14:textId="77777777" w:rsidR="00FD22F4" w:rsidRPr="000E212F" w:rsidRDefault="00FD22F4" w:rsidP="00794C8D">
      <w:pPr>
        <w:numPr>
          <w:ilvl w:val="0"/>
          <w:numId w:val="18"/>
        </w:numPr>
        <w:ind w:left="1800"/>
      </w:pPr>
      <w:r w:rsidRPr="000E212F">
        <w:t>Slashed prices of archived ISCs early in COVID</w:t>
      </w:r>
    </w:p>
    <w:p w14:paraId="6E66C624" w14:textId="77777777" w:rsidR="00FD22F4" w:rsidRPr="000E212F" w:rsidRDefault="00FD22F4" w:rsidP="00794C8D">
      <w:pPr>
        <w:numPr>
          <w:ilvl w:val="0"/>
          <w:numId w:val="18"/>
        </w:numPr>
        <w:ind w:left="1800"/>
      </w:pPr>
      <w:r w:rsidRPr="000E212F">
        <w:t>Made select resources available for no cost, i.e. Ortho Residency and Fellowship reading list</w:t>
      </w:r>
    </w:p>
    <w:p w14:paraId="77CC578C" w14:textId="77777777" w:rsidR="00FD22F4" w:rsidRPr="000E212F" w:rsidRDefault="00FD22F4" w:rsidP="00794C8D">
      <w:pPr>
        <w:numPr>
          <w:ilvl w:val="0"/>
          <w:numId w:val="18"/>
        </w:numPr>
        <w:ind w:left="1800"/>
      </w:pPr>
      <w:r w:rsidRPr="000E212F">
        <w:t>APTA COVID response was led by collaboration among the Sections, AOPT contributed across the board, but specifically:</w:t>
      </w:r>
    </w:p>
    <w:p w14:paraId="75479B74" w14:textId="77777777" w:rsidR="00FD22F4" w:rsidRPr="000E212F" w:rsidRDefault="00FD22F4" w:rsidP="00794C8D">
      <w:pPr>
        <w:numPr>
          <w:ilvl w:val="1"/>
          <w:numId w:val="18"/>
        </w:numPr>
        <w:ind w:left="2520"/>
      </w:pPr>
      <w:r w:rsidRPr="000E212F">
        <w:t>Development of PACER project course Out-patient PT for COVID-19</w:t>
      </w:r>
    </w:p>
    <w:p w14:paraId="5723AC3F" w14:textId="77777777" w:rsidR="00FD22F4" w:rsidRPr="000E212F" w:rsidRDefault="00FD22F4" w:rsidP="00794C8D">
      <w:pPr>
        <w:numPr>
          <w:ilvl w:val="1"/>
          <w:numId w:val="18"/>
        </w:numPr>
        <w:ind w:left="2520"/>
      </w:pPr>
      <w:r w:rsidRPr="000E212F">
        <w:t>Development of a letter advocating PTs working in acute care with active-COVID patients be allowed use of N-95 masks (PTs were being denied PPE by their employers)</w:t>
      </w:r>
    </w:p>
    <w:p w14:paraId="3192F64F" w14:textId="77777777" w:rsidR="000E212F" w:rsidRDefault="000E212F">
      <w:pPr>
        <w:ind w:left="1080" w:hanging="360"/>
      </w:pPr>
    </w:p>
    <w:p w14:paraId="459EC894" w14:textId="77777777" w:rsidR="00324C8A" w:rsidRDefault="00324C8A">
      <w:pPr>
        <w:ind w:left="1080" w:hanging="360"/>
      </w:pPr>
      <w:bookmarkStart w:id="0" w:name="_GoBack"/>
      <w:bookmarkEnd w:id="0"/>
    </w:p>
    <w:p w14:paraId="0090F3E5" w14:textId="216A3F89" w:rsidR="00F926BE" w:rsidRDefault="00406B78">
      <w:pPr>
        <w:ind w:left="1080" w:hanging="360"/>
      </w:pPr>
      <w:r>
        <w:lastRenderedPageBreak/>
        <w:t>H.</w:t>
      </w:r>
      <w:r>
        <w:tab/>
        <w:t>The Brightside of COVID-19</w:t>
      </w:r>
    </w:p>
    <w:p w14:paraId="3E7CD878" w14:textId="705EC42A" w:rsidR="00FD22F4" w:rsidRPr="00406B78" w:rsidRDefault="00FD22F4" w:rsidP="00406B78">
      <w:pPr>
        <w:pStyle w:val="ListParagraph"/>
        <w:numPr>
          <w:ilvl w:val="0"/>
          <w:numId w:val="19"/>
        </w:numPr>
      </w:pPr>
      <w:r w:rsidRPr="00406B78">
        <w:t>Virtual B</w:t>
      </w:r>
      <w:r w:rsidR="00B21F0E">
        <w:t>oard of Director</w:t>
      </w:r>
      <w:r w:rsidRPr="00406B78">
        <w:t xml:space="preserve"> meetings - Thursday - Saturday format saving the AOPT approximately $25</w:t>
      </w:r>
      <w:r w:rsidR="00B21F0E">
        <w:t>,000</w:t>
      </w:r>
      <w:r w:rsidRPr="00406B78">
        <w:t xml:space="preserve"> </w:t>
      </w:r>
    </w:p>
    <w:p w14:paraId="56893D52" w14:textId="77777777" w:rsidR="00FD22F4" w:rsidRPr="00406B78" w:rsidRDefault="00FD22F4" w:rsidP="00406B78">
      <w:pPr>
        <w:pStyle w:val="ListParagraph"/>
        <w:numPr>
          <w:ilvl w:val="0"/>
          <w:numId w:val="19"/>
        </w:numPr>
      </w:pPr>
      <w:r w:rsidRPr="00406B78">
        <w:t>Successful Strategic Framework and AOPT leadership alignment</w:t>
      </w:r>
    </w:p>
    <w:p w14:paraId="6A0268CD" w14:textId="77777777" w:rsidR="00FD22F4" w:rsidRPr="00406B78" w:rsidRDefault="00FD22F4" w:rsidP="00406B78">
      <w:pPr>
        <w:pStyle w:val="ListParagraph"/>
        <w:numPr>
          <w:ilvl w:val="0"/>
          <w:numId w:val="19"/>
        </w:numPr>
      </w:pPr>
      <w:r w:rsidRPr="00406B78">
        <w:t>Advancement of AOPT leadership development through coaching from Bill Dickinson of C3 Leadership</w:t>
      </w:r>
    </w:p>
    <w:p w14:paraId="53E9533C" w14:textId="77777777" w:rsidR="00F926BE" w:rsidRDefault="00F926BE">
      <w:pPr>
        <w:ind w:left="1080" w:hanging="360"/>
      </w:pPr>
    </w:p>
    <w:p w14:paraId="5362E87F" w14:textId="59078E56" w:rsidR="00B53E59" w:rsidRDefault="00B53E59" w:rsidP="00B53E5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hanging="720"/>
        <w:rPr>
          <w:b/>
          <w:color w:val="000000"/>
        </w:rPr>
      </w:pPr>
      <w:r>
        <w:rPr>
          <w:b/>
          <w:color w:val="000000"/>
        </w:rPr>
        <w:t>II.</w:t>
      </w:r>
      <w:r>
        <w:rPr>
          <w:b/>
          <w:color w:val="000000"/>
        </w:rPr>
        <w:tab/>
        <w:t>FINANCE REPORT – Kim Wellborn, PT, MBA – Treasurer</w:t>
      </w:r>
    </w:p>
    <w:p w14:paraId="147E2C9A" w14:textId="14471590" w:rsidR="00B53E59" w:rsidRDefault="00B53E59" w:rsidP="00F2617A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 w:rsidRPr="00F2617A">
        <w:rPr>
          <w:color w:val="000000"/>
        </w:rPr>
        <w:t>The year-end 201</w:t>
      </w:r>
      <w:r w:rsidR="00EF04AF" w:rsidRPr="00F2617A">
        <w:rPr>
          <w:color w:val="000000"/>
        </w:rPr>
        <w:t>9</w:t>
      </w:r>
      <w:r w:rsidRPr="00F2617A">
        <w:rPr>
          <w:color w:val="000000"/>
        </w:rPr>
        <w:t xml:space="preserve"> audited income and expenses resulted in a profit of $</w:t>
      </w:r>
      <w:r w:rsidR="00EF04AF" w:rsidRPr="00F2617A">
        <w:rPr>
          <w:color w:val="000000"/>
        </w:rPr>
        <w:t>335</w:t>
      </w:r>
      <w:r w:rsidRPr="00F2617A">
        <w:rPr>
          <w:color w:val="000000"/>
        </w:rPr>
        <w:t xml:space="preserve">,766. The total amount in the </w:t>
      </w:r>
      <w:r w:rsidR="00EF04AF" w:rsidRPr="00F2617A">
        <w:rPr>
          <w:color w:val="000000"/>
        </w:rPr>
        <w:t>AOPT</w:t>
      </w:r>
      <w:r w:rsidRPr="00F2617A">
        <w:rPr>
          <w:color w:val="000000"/>
        </w:rPr>
        <w:t xml:space="preserve"> </w:t>
      </w:r>
      <w:r w:rsidR="00804B7A" w:rsidRPr="00F2617A">
        <w:rPr>
          <w:color w:val="000000"/>
        </w:rPr>
        <w:t>investment</w:t>
      </w:r>
      <w:r w:rsidRPr="00F2617A">
        <w:rPr>
          <w:color w:val="000000"/>
        </w:rPr>
        <w:t xml:space="preserve"> fund</w:t>
      </w:r>
      <w:r w:rsidR="00804B7A" w:rsidRPr="00F2617A">
        <w:rPr>
          <w:color w:val="000000"/>
        </w:rPr>
        <w:t>s</w:t>
      </w:r>
      <w:r w:rsidRPr="00F2617A">
        <w:rPr>
          <w:color w:val="000000"/>
        </w:rPr>
        <w:t xml:space="preserve"> as of December 31, 20</w:t>
      </w:r>
      <w:r w:rsidR="00804B7A" w:rsidRPr="00F2617A">
        <w:rPr>
          <w:color w:val="000000"/>
        </w:rPr>
        <w:t>20</w:t>
      </w:r>
      <w:r w:rsidRPr="00F2617A">
        <w:rPr>
          <w:color w:val="000000"/>
        </w:rPr>
        <w:t xml:space="preserve"> was $</w:t>
      </w:r>
      <w:r w:rsidR="0047462D" w:rsidRPr="00F2617A">
        <w:rPr>
          <w:color w:val="000000"/>
        </w:rPr>
        <w:t>6</w:t>
      </w:r>
      <w:r w:rsidRPr="00F2617A">
        <w:rPr>
          <w:color w:val="000000"/>
        </w:rPr>
        <w:t>,4</w:t>
      </w:r>
      <w:r w:rsidR="0047462D" w:rsidRPr="00F2617A">
        <w:rPr>
          <w:color w:val="000000"/>
        </w:rPr>
        <w:t>87</w:t>
      </w:r>
      <w:r w:rsidRPr="00F2617A">
        <w:rPr>
          <w:color w:val="000000"/>
        </w:rPr>
        <w:t>,</w:t>
      </w:r>
      <w:r w:rsidR="0047462D" w:rsidRPr="00F2617A">
        <w:rPr>
          <w:color w:val="000000"/>
        </w:rPr>
        <w:t>307</w:t>
      </w:r>
      <w:r w:rsidRPr="00F2617A">
        <w:rPr>
          <w:color w:val="000000"/>
        </w:rPr>
        <w:t xml:space="preserve">. </w:t>
      </w:r>
      <w:r w:rsidR="001C0CC3" w:rsidRPr="00F2617A">
        <w:rPr>
          <w:color w:val="000000"/>
        </w:rPr>
        <w:t xml:space="preserve">$400,000 was dedicated </w:t>
      </w:r>
      <w:r w:rsidR="00140569" w:rsidRPr="00F2617A">
        <w:rPr>
          <w:color w:val="000000"/>
        </w:rPr>
        <w:t xml:space="preserve">to funding implementation of the strategic framework </w:t>
      </w:r>
      <w:r w:rsidR="001C0CC3" w:rsidRPr="00F2617A">
        <w:rPr>
          <w:color w:val="000000"/>
        </w:rPr>
        <w:t xml:space="preserve">in the Research, Practice, </w:t>
      </w:r>
      <w:proofErr w:type="gramStart"/>
      <w:r w:rsidR="001C0CC3" w:rsidRPr="00F2617A">
        <w:rPr>
          <w:color w:val="000000"/>
        </w:rPr>
        <w:t>Education</w:t>
      </w:r>
      <w:proofErr w:type="gramEnd"/>
      <w:r w:rsidR="001C0CC3" w:rsidRPr="00F2617A">
        <w:rPr>
          <w:color w:val="000000"/>
        </w:rPr>
        <w:t xml:space="preserve"> fund</w:t>
      </w:r>
      <w:r w:rsidRPr="00F2617A">
        <w:rPr>
          <w:color w:val="000000"/>
        </w:rPr>
        <w:t xml:space="preserve">. </w:t>
      </w:r>
    </w:p>
    <w:p w14:paraId="41D89A0B" w14:textId="77777777" w:rsidR="00F2617A" w:rsidRDefault="00F2617A" w:rsidP="00F2617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440"/>
        <w:rPr>
          <w:color w:val="000000"/>
        </w:rPr>
      </w:pPr>
    </w:p>
    <w:p w14:paraId="1FB6C60D" w14:textId="27BD09D9" w:rsidR="00F2617A" w:rsidRDefault="00F2617A" w:rsidP="00F2617A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color w:val="000000"/>
        </w:rPr>
        <w:t>2020 membership dues were down 8% compared to 2019.</w:t>
      </w:r>
      <w:r w:rsidR="003439B6">
        <w:rPr>
          <w:color w:val="000000"/>
        </w:rPr>
        <w:t xml:space="preserve"> This decline occurred between April and June. It started to recover in July but we are still not up to where we were pre-COVID-19.</w:t>
      </w:r>
    </w:p>
    <w:p w14:paraId="6ACC771F" w14:textId="77777777" w:rsidR="004A72B2" w:rsidRDefault="004A72B2" w:rsidP="004A72B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14:paraId="29F61E62" w14:textId="2D989D22" w:rsidR="00AD5911" w:rsidRDefault="00AD5911" w:rsidP="00AD591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hanging="720"/>
        <w:rPr>
          <w:b/>
          <w:color w:val="000000"/>
        </w:rPr>
      </w:pPr>
      <w:r>
        <w:rPr>
          <w:b/>
          <w:color w:val="000000"/>
        </w:rPr>
        <w:t>III.</w:t>
      </w:r>
      <w:r>
        <w:rPr>
          <w:b/>
          <w:color w:val="000000"/>
        </w:rPr>
        <w:tab/>
        <w:t>AOPT INITIATIVES</w:t>
      </w:r>
    </w:p>
    <w:p w14:paraId="76ABE688" w14:textId="6319E5D7" w:rsidR="00D47C29" w:rsidRPr="00D47C29" w:rsidRDefault="000B6B9F" w:rsidP="00BB73FD">
      <w:pPr>
        <w:pStyle w:val="ListParagraph"/>
        <w:numPr>
          <w:ilvl w:val="0"/>
          <w:numId w:val="22"/>
        </w:numPr>
        <w:ind w:left="1440"/>
      </w:pPr>
      <w:r>
        <w:t>2020 –</w:t>
      </w:r>
      <w:r w:rsidR="004B5CA7">
        <w:t xml:space="preserve"> 2024</w:t>
      </w:r>
      <w:r>
        <w:t xml:space="preserve"> Strategic Framework</w:t>
      </w:r>
    </w:p>
    <w:p w14:paraId="6CADCBC3" w14:textId="77777777" w:rsidR="00BB73FD" w:rsidRPr="00BB73FD" w:rsidRDefault="000A140E" w:rsidP="000B6B9F">
      <w:pPr>
        <w:pStyle w:val="ListParagraph"/>
        <w:numPr>
          <w:ilvl w:val="0"/>
          <w:numId w:val="25"/>
        </w:numPr>
      </w:pPr>
      <w:r w:rsidRPr="000A140E">
        <w:rPr>
          <w:rFonts w:eastAsia="Arial"/>
          <w:b/>
          <w:bCs/>
        </w:rPr>
        <w:t xml:space="preserve">Vision Statement: </w:t>
      </w:r>
      <w:r w:rsidRPr="000A140E">
        <w:rPr>
          <w:rFonts w:eastAsia="Arial"/>
        </w:rPr>
        <w:t xml:space="preserve">The Academy of </w:t>
      </w:r>
      <w:proofErr w:type="spellStart"/>
      <w:r w:rsidRPr="000A140E">
        <w:rPr>
          <w:rFonts w:eastAsia="Arial"/>
        </w:rPr>
        <w:t>Orthopaedic</w:t>
      </w:r>
      <w:proofErr w:type="spellEnd"/>
      <w:r w:rsidRPr="000A140E">
        <w:rPr>
          <w:rFonts w:eastAsia="Arial"/>
        </w:rPr>
        <w:t xml:space="preserve"> Physical Therapy will be a World leader in optimizing movement and musculoskeletal hea</w:t>
      </w:r>
      <w:r w:rsidR="00BB73FD">
        <w:rPr>
          <w:rFonts w:eastAsia="Arial"/>
        </w:rPr>
        <w:t>lth</w:t>
      </w:r>
    </w:p>
    <w:p w14:paraId="55ABC597" w14:textId="77777777" w:rsidR="00BB73FD" w:rsidRPr="00BB73FD" w:rsidRDefault="00BB73FD" w:rsidP="00BB73FD">
      <w:pPr>
        <w:pStyle w:val="ListParagraph"/>
        <w:ind w:left="1440"/>
      </w:pPr>
    </w:p>
    <w:p w14:paraId="03C26BC9" w14:textId="1D2041E7" w:rsidR="000A140E" w:rsidRDefault="00BB73FD" w:rsidP="000B6B9F">
      <w:pPr>
        <w:pStyle w:val="ListParagraph"/>
        <w:numPr>
          <w:ilvl w:val="0"/>
          <w:numId w:val="25"/>
        </w:numPr>
      </w:pPr>
      <w:r w:rsidRPr="00BB73FD">
        <w:rPr>
          <w:b/>
          <w:bCs/>
        </w:rPr>
        <w:t xml:space="preserve">Mission Statement: </w:t>
      </w:r>
      <w:r w:rsidRPr="00BB73FD">
        <w:t xml:space="preserve">The Academy of </w:t>
      </w:r>
      <w:proofErr w:type="spellStart"/>
      <w:r w:rsidRPr="00BB73FD">
        <w:t>Orthopaedic</w:t>
      </w:r>
      <w:proofErr w:type="spellEnd"/>
      <w:r w:rsidRPr="00BB73FD">
        <w:t xml:space="preserve"> Physical Therapy empowers members to excel in </w:t>
      </w:r>
      <w:proofErr w:type="spellStart"/>
      <w:r w:rsidRPr="00BB73FD">
        <w:t>orthopaedic</w:t>
      </w:r>
      <w:proofErr w:type="spellEnd"/>
      <w:r w:rsidRPr="00BB73FD">
        <w:t xml:space="preserve"> physical therapy   </w:t>
      </w:r>
    </w:p>
    <w:p w14:paraId="3237611C" w14:textId="77777777" w:rsidR="009959B4" w:rsidRDefault="009959B4" w:rsidP="009959B4">
      <w:pPr>
        <w:pStyle w:val="ListParagraph"/>
        <w:ind w:left="1440"/>
      </w:pPr>
    </w:p>
    <w:p w14:paraId="5D79B97A" w14:textId="77777777" w:rsidR="001F4C45" w:rsidRPr="001F4C45" w:rsidRDefault="001F4C45" w:rsidP="000B6B9F">
      <w:pPr>
        <w:pStyle w:val="ListParagraph"/>
        <w:numPr>
          <w:ilvl w:val="0"/>
          <w:numId w:val="25"/>
        </w:numPr>
      </w:pPr>
      <w:r w:rsidRPr="001F4C45">
        <w:rPr>
          <w:b/>
          <w:bCs/>
        </w:rPr>
        <w:t>Values</w:t>
      </w:r>
    </w:p>
    <w:p w14:paraId="5E77ED81" w14:textId="77777777" w:rsidR="00DF5EC1" w:rsidRDefault="00FD22F4" w:rsidP="000B6B9F">
      <w:pPr>
        <w:pStyle w:val="ListParagraph"/>
        <w:numPr>
          <w:ilvl w:val="0"/>
          <w:numId w:val="26"/>
        </w:numPr>
      </w:pPr>
      <w:r w:rsidRPr="001F4C45">
        <w:rPr>
          <w:b/>
          <w:bCs/>
        </w:rPr>
        <w:t xml:space="preserve">Engagement: </w:t>
      </w:r>
      <w:r w:rsidRPr="001F4C45">
        <w:t>A two‐way inclusive communication stream demonstrating emotional intelligence, communication, and non‐verbal responses in all interactions with others.</w:t>
      </w:r>
    </w:p>
    <w:p w14:paraId="7759C586" w14:textId="77777777" w:rsidR="00DF5EC1" w:rsidRDefault="00FD22F4" w:rsidP="000B6B9F">
      <w:pPr>
        <w:pStyle w:val="ListParagraph"/>
        <w:numPr>
          <w:ilvl w:val="0"/>
          <w:numId w:val="26"/>
        </w:numPr>
      </w:pPr>
      <w:r w:rsidRPr="00DF5EC1">
        <w:rPr>
          <w:b/>
          <w:bCs/>
        </w:rPr>
        <w:t xml:space="preserve">Excellence: </w:t>
      </w:r>
      <w:r w:rsidRPr="001F4C45">
        <w:t>To represent and serve all members with the highest quality resources, thought leadership, and professional support.</w:t>
      </w:r>
    </w:p>
    <w:p w14:paraId="21CAF7F0" w14:textId="77777777" w:rsidR="00DF5EC1" w:rsidRDefault="00FD22F4" w:rsidP="000B6B9F">
      <w:pPr>
        <w:pStyle w:val="ListParagraph"/>
        <w:numPr>
          <w:ilvl w:val="0"/>
          <w:numId w:val="26"/>
        </w:numPr>
      </w:pPr>
      <w:r w:rsidRPr="00DF5EC1">
        <w:rPr>
          <w:b/>
          <w:bCs/>
        </w:rPr>
        <w:t xml:space="preserve">Innovation: </w:t>
      </w:r>
      <w:r w:rsidRPr="001F4C45">
        <w:t xml:space="preserve">We will continuously strive to actualize the current and future member needs in the field of </w:t>
      </w:r>
      <w:proofErr w:type="spellStart"/>
      <w:r w:rsidRPr="001F4C45">
        <w:t>orthopaedic</w:t>
      </w:r>
      <w:proofErr w:type="spellEnd"/>
      <w:r w:rsidRPr="001F4C45">
        <w:t xml:space="preserve"> physical therapy to improve efficiency, effectiveness and competitive advantage.</w:t>
      </w:r>
    </w:p>
    <w:p w14:paraId="1FAC446F" w14:textId="197B7A78" w:rsidR="001F4C45" w:rsidRPr="001F4C45" w:rsidRDefault="00FD22F4" w:rsidP="000B6B9F">
      <w:pPr>
        <w:pStyle w:val="ListParagraph"/>
        <w:numPr>
          <w:ilvl w:val="0"/>
          <w:numId w:val="26"/>
        </w:numPr>
      </w:pPr>
      <w:r w:rsidRPr="00DF5EC1">
        <w:rPr>
          <w:b/>
          <w:bCs/>
        </w:rPr>
        <w:t xml:space="preserve">Respect: </w:t>
      </w:r>
      <w:r w:rsidRPr="001F4C45">
        <w:t>We will strive to have due regard for the feelings, wishes, rights or traditions</w:t>
      </w:r>
      <w:r w:rsidR="00DF5EC1">
        <w:t xml:space="preserve"> </w:t>
      </w:r>
      <w:r w:rsidR="001F4C45" w:rsidRPr="001F4C45">
        <w:t>of others into the AOPT culture.</w:t>
      </w:r>
    </w:p>
    <w:p w14:paraId="798D064B" w14:textId="77777777" w:rsidR="009959B4" w:rsidRDefault="009959B4" w:rsidP="00DF5EC1">
      <w:pPr>
        <w:pStyle w:val="ListParagraph"/>
        <w:ind w:left="2160" w:hanging="360"/>
      </w:pPr>
    </w:p>
    <w:p w14:paraId="54ADB76A" w14:textId="1A5D7B39" w:rsidR="000A140E" w:rsidRDefault="00FE3E47" w:rsidP="0010251B">
      <w:pPr>
        <w:pStyle w:val="ListParagraph"/>
        <w:numPr>
          <w:ilvl w:val="0"/>
          <w:numId w:val="22"/>
        </w:numPr>
        <w:ind w:left="1440"/>
      </w:pPr>
      <w:r>
        <w:t>Payment and Value Workgroup</w:t>
      </w:r>
    </w:p>
    <w:p w14:paraId="75B18E51" w14:textId="77777777" w:rsidR="00FD22F4" w:rsidRPr="0024743A" w:rsidRDefault="00FD22F4" w:rsidP="0024743A">
      <w:pPr>
        <w:pStyle w:val="ListParagraph"/>
        <w:numPr>
          <w:ilvl w:val="0"/>
          <w:numId w:val="27"/>
        </w:numPr>
      </w:pPr>
      <w:r w:rsidRPr="0024743A">
        <w:t xml:space="preserve">Members assembled in October </w:t>
      </w:r>
    </w:p>
    <w:p w14:paraId="37ADAC11" w14:textId="77777777" w:rsidR="00FD22F4" w:rsidRPr="0024743A" w:rsidRDefault="00FD22F4" w:rsidP="0024743A">
      <w:pPr>
        <w:pStyle w:val="ListParagraph"/>
        <w:numPr>
          <w:ilvl w:val="0"/>
          <w:numId w:val="29"/>
        </w:numPr>
      </w:pPr>
      <w:r w:rsidRPr="0024743A">
        <w:t xml:space="preserve">Marcia </w:t>
      </w:r>
      <w:proofErr w:type="spellStart"/>
      <w:r w:rsidRPr="0024743A">
        <w:t>Spoto</w:t>
      </w:r>
      <w:proofErr w:type="spellEnd"/>
      <w:r w:rsidRPr="0024743A">
        <w:t xml:space="preserve"> (Chair), Craig Johnson (PPS Board Member), Julie Fritz, Gwen Simons, Trevor Lentz</w:t>
      </w:r>
    </w:p>
    <w:p w14:paraId="1CAEDEB8" w14:textId="77777777" w:rsidR="00FD22F4" w:rsidRPr="0024743A" w:rsidRDefault="00FD22F4" w:rsidP="0024743A">
      <w:pPr>
        <w:pStyle w:val="ListParagraph"/>
        <w:numPr>
          <w:ilvl w:val="0"/>
          <w:numId w:val="27"/>
        </w:numPr>
      </w:pPr>
      <w:r w:rsidRPr="0024743A">
        <w:t>Initiatives under development for 2021 and beyond</w:t>
      </w:r>
    </w:p>
    <w:p w14:paraId="7BA30AD0" w14:textId="77777777" w:rsidR="00FD22F4" w:rsidRPr="0024743A" w:rsidRDefault="00FD22F4" w:rsidP="0024743A">
      <w:pPr>
        <w:pStyle w:val="ListParagraph"/>
        <w:numPr>
          <w:ilvl w:val="0"/>
          <w:numId w:val="30"/>
        </w:numPr>
      </w:pPr>
      <w:r w:rsidRPr="0024743A">
        <w:t>Define and create AOPT Position Statement on “Value in PT”</w:t>
      </w:r>
    </w:p>
    <w:p w14:paraId="38E2C2D3" w14:textId="77777777" w:rsidR="00FD22F4" w:rsidRPr="0024743A" w:rsidRDefault="00FD22F4" w:rsidP="0024743A">
      <w:pPr>
        <w:pStyle w:val="ListParagraph"/>
        <w:numPr>
          <w:ilvl w:val="0"/>
          <w:numId w:val="30"/>
        </w:numPr>
      </w:pPr>
      <w:r w:rsidRPr="0024743A">
        <w:t>Gathering/Developing Web resources – “Payment Toolkit”</w:t>
      </w:r>
    </w:p>
    <w:p w14:paraId="6E58FCD4" w14:textId="77777777" w:rsidR="00FD22F4" w:rsidRPr="0024743A" w:rsidRDefault="00FD22F4" w:rsidP="0024743A">
      <w:pPr>
        <w:pStyle w:val="ListParagraph"/>
        <w:numPr>
          <w:ilvl w:val="0"/>
          <w:numId w:val="30"/>
        </w:numPr>
      </w:pPr>
      <w:r w:rsidRPr="0024743A">
        <w:t>Exploring PT Payment stakeholder Summit for 2022/2023</w:t>
      </w:r>
    </w:p>
    <w:p w14:paraId="66E84B99" w14:textId="48326F7A" w:rsidR="00FD22F4" w:rsidRPr="0024743A" w:rsidRDefault="00FD22F4" w:rsidP="0024743A">
      <w:pPr>
        <w:pStyle w:val="ListParagraph"/>
        <w:numPr>
          <w:ilvl w:val="0"/>
          <w:numId w:val="30"/>
        </w:numPr>
      </w:pPr>
      <w:r w:rsidRPr="0024743A">
        <w:t>Collaborating with APTA and AOPT SIGs/Commi</w:t>
      </w:r>
      <w:r w:rsidR="0024743A">
        <w:t>ttees to support additional new</w:t>
      </w:r>
      <w:r w:rsidR="008655F1">
        <w:t xml:space="preserve"> </w:t>
      </w:r>
      <w:r w:rsidRPr="0024743A">
        <w:t>and existing efforts</w:t>
      </w:r>
    </w:p>
    <w:p w14:paraId="69A92E2E" w14:textId="5B247E52" w:rsidR="00FE3E47" w:rsidRDefault="00F22898" w:rsidP="0024743A">
      <w:pPr>
        <w:pStyle w:val="ListParagraph"/>
        <w:numPr>
          <w:ilvl w:val="0"/>
          <w:numId w:val="27"/>
        </w:numPr>
      </w:pPr>
      <w:r>
        <w:lastRenderedPageBreak/>
        <w:t xml:space="preserve">The APTA Centennial Scholars program was launched in October 2020 and the AOPT Board of Directors </w:t>
      </w:r>
      <w:r w:rsidR="00F70D6E">
        <w:t xml:space="preserve">agreed to </w:t>
      </w:r>
      <w:r>
        <w:t>sponsor 3</w:t>
      </w:r>
      <w:r w:rsidR="00F70D6E">
        <w:t xml:space="preserve"> scholars. They are each working on projects that are in alignment with the AOPT strategic framework.</w:t>
      </w:r>
      <w:r w:rsidR="006A4C9E">
        <w:t xml:space="preserve"> The scholars and their project titles are </w:t>
      </w:r>
    </w:p>
    <w:p w14:paraId="7C4AC2EA" w14:textId="67A49F29" w:rsidR="006A4C9E" w:rsidRDefault="006A4C9E" w:rsidP="006A4C9E">
      <w:pPr>
        <w:pStyle w:val="ListParagraph"/>
        <w:numPr>
          <w:ilvl w:val="0"/>
          <w:numId w:val="31"/>
        </w:numPr>
      </w:pPr>
      <w:r>
        <w:t xml:space="preserve">Mary Beth </w:t>
      </w:r>
      <w:proofErr w:type="spellStart"/>
      <w:r>
        <w:t>Geiser</w:t>
      </w:r>
      <w:proofErr w:type="spellEnd"/>
      <w:r>
        <w:t>, PT, DPT, OCS, FAAOMPT</w:t>
      </w:r>
    </w:p>
    <w:p w14:paraId="611DC7C3" w14:textId="1858D8AD" w:rsidR="00FE3E47" w:rsidRDefault="006A4C9E" w:rsidP="00E22C60">
      <w:pPr>
        <w:pStyle w:val="ListParagraph"/>
        <w:ind w:left="2880"/>
        <w:rPr>
          <w:rFonts w:eastAsia="Calibri"/>
          <w:color w:val="000000" w:themeColor="dark1"/>
        </w:rPr>
      </w:pPr>
      <w:r w:rsidRPr="00E22C60">
        <w:rPr>
          <w:rFonts w:eastAsia="Calibri"/>
          <w:color w:val="000000" w:themeColor="dark1"/>
        </w:rPr>
        <w:t xml:space="preserve">The Advocacy Resource Bank for Individuals with Complex </w:t>
      </w:r>
      <w:proofErr w:type="spellStart"/>
      <w:r w:rsidRPr="00E22C60">
        <w:rPr>
          <w:rFonts w:eastAsia="Calibri"/>
          <w:color w:val="000000" w:themeColor="dark1"/>
        </w:rPr>
        <w:t>Orthopaedic</w:t>
      </w:r>
      <w:proofErr w:type="spellEnd"/>
      <w:r w:rsidRPr="00E22C60">
        <w:rPr>
          <w:rFonts w:eastAsia="Calibri"/>
          <w:color w:val="000000" w:themeColor="dark1"/>
        </w:rPr>
        <w:t xml:space="preserve"> Conditions</w:t>
      </w:r>
    </w:p>
    <w:p w14:paraId="4037382D" w14:textId="77777777" w:rsidR="00454568" w:rsidRPr="00454568" w:rsidRDefault="00454568" w:rsidP="00172770">
      <w:pPr>
        <w:pStyle w:val="ListParagraph"/>
        <w:numPr>
          <w:ilvl w:val="0"/>
          <w:numId w:val="31"/>
        </w:numPr>
      </w:pPr>
      <w:r w:rsidRPr="00454568">
        <w:rPr>
          <w:rFonts w:eastAsia="Calibri"/>
          <w:color w:val="000000" w:themeColor="dark1"/>
        </w:rPr>
        <w:t xml:space="preserve">Yusra </w:t>
      </w:r>
      <w:proofErr w:type="spellStart"/>
      <w:r w:rsidRPr="00454568">
        <w:rPr>
          <w:rFonts w:eastAsia="Calibri"/>
          <w:color w:val="000000" w:themeColor="dark1"/>
        </w:rPr>
        <w:t>Iftikhar</w:t>
      </w:r>
      <w:proofErr w:type="spellEnd"/>
      <w:r>
        <w:rPr>
          <w:rFonts w:eastAsia="Calibri"/>
          <w:color w:val="000000" w:themeColor="dark1"/>
        </w:rPr>
        <w:t>, PT, DPT</w:t>
      </w:r>
    </w:p>
    <w:p w14:paraId="206D16CE" w14:textId="51FF385D" w:rsidR="00172770" w:rsidRPr="00454568" w:rsidRDefault="00454568" w:rsidP="00454568">
      <w:pPr>
        <w:pStyle w:val="ListParagraph"/>
        <w:ind w:left="2880"/>
      </w:pPr>
      <w:r w:rsidRPr="00454568">
        <w:rPr>
          <w:rFonts w:eastAsia="Calibri"/>
          <w:color w:val="000000" w:themeColor="dark1"/>
        </w:rPr>
        <w:t>AOPT Mentorship Program Expansion and Diversificat</w:t>
      </w:r>
      <w:r>
        <w:rPr>
          <w:rFonts w:eastAsia="Calibri"/>
          <w:color w:val="000000" w:themeColor="dark1"/>
        </w:rPr>
        <w:t>ion</w:t>
      </w:r>
    </w:p>
    <w:p w14:paraId="61DAAF22" w14:textId="77777777" w:rsidR="00923714" w:rsidRDefault="00923714" w:rsidP="00923714">
      <w:pPr>
        <w:pStyle w:val="ListParagraph"/>
        <w:numPr>
          <w:ilvl w:val="0"/>
          <w:numId w:val="31"/>
        </w:numPr>
      </w:pPr>
      <w:r w:rsidRPr="00923714">
        <w:t xml:space="preserve">Zach </w:t>
      </w:r>
      <w:proofErr w:type="spellStart"/>
      <w:r w:rsidRPr="00923714">
        <w:t>Walston</w:t>
      </w:r>
      <w:proofErr w:type="spellEnd"/>
      <w:r>
        <w:t>, PT, DPT, OCS</w:t>
      </w:r>
    </w:p>
    <w:p w14:paraId="5498CEAF" w14:textId="773CCE80" w:rsidR="00923714" w:rsidRPr="00923714" w:rsidRDefault="00923714" w:rsidP="00923714">
      <w:pPr>
        <w:pStyle w:val="ListParagraph"/>
        <w:ind w:left="2880"/>
      </w:pPr>
      <w:r w:rsidRPr="00923714">
        <w:t>Increasing the Volume and Improving the Consistency of Patient Facing Content</w:t>
      </w:r>
    </w:p>
    <w:p w14:paraId="4E855E21" w14:textId="19B43229" w:rsidR="00FE3E47" w:rsidRDefault="00FE3E47" w:rsidP="00923714">
      <w:pPr>
        <w:pStyle w:val="ListParagraph"/>
        <w:ind w:left="2880"/>
      </w:pPr>
    </w:p>
    <w:p w14:paraId="60AE8531" w14:textId="77777777" w:rsidR="0029487E" w:rsidRDefault="0029487E" w:rsidP="00923714">
      <w:pPr>
        <w:pStyle w:val="ListParagraph"/>
        <w:ind w:left="2880"/>
      </w:pPr>
    </w:p>
    <w:p w14:paraId="13D09E40" w14:textId="6E0F72B4" w:rsidR="00950C2C" w:rsidRDefault="0029487E" w:rsidP="00950C2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hanging="720"/>
        <w:rPr>
          <w:b/>
          <w:color w:val="000000"/>
        </w:rPr>
      </w:pPr>
      <w:r>
        <w:rPr>
          <w:b/>
          <w:color w:val="000000"/>
        </w:rPr>
        <w:t>I</w:t>
      </w:r>
      <w:r w:rsidR="00950C2C">
        <w:rPr>
          <w:b/>
          <w:color w:val="000000"/>
        </w:rPr>
        <w:t>V.</w:t>
      </w:r>
      <w:r w:rsidR="00950C2C">
        <w:rPr>
          <w:b/>
          <w:color w:val="000000"/>
        </w:rPr>
        <w:tab/>
        <w:t>REPORTS</w:t>
      </w:r>
    </w:p>
    <w:p w14:paraId="4553C22F" w14:textId="03C700B4" w:rsidR="00950C2C" w:rsidRDefault="00950C2C" w:rsidP="009D692F">
      <w:pPr>
        <w:pStyle w:val="ListParagraph"/>
        <w:numPr>
          <w:ilvl w:val="0"/>
          <w:numId w:val="32"/>
        </w:numPr>
        <w:tabs>
          <w:tab w:val="left" w:pos="720"/>
        </w:tabs>
        <w:ind w:left="1440"/>
      </w:pPr>
      <w:r>
        <w:t xml:space="preserve">The following reports are posted </w:t>
      </w:r>
      <w:r w:rsidR="00BD3983">
        <w:t>on</w:t>
      </w:r>
      <w:r>
        <w:t xml:space="preserve"> the </w:t>
      </w:r>
      <w:r w:rsidR="00BD3983">
        <w:t>AOPT</w:t>
      </w:r>
      <w:r w:rsidR="0029487E">
        <w:t>’s web site</w:t>
      </w:r>
    </w:p>
    <w:p w14:paraId="41CF524F" w14:textId="77777777" w:rsidR="009D692F" w:rsidRDefault="00950C2C" w:rsidP="009D692F">
      <w:pPr>
        <w:pStyle w:val="ListParagraph"/>
        <w:numPr>
          <w:ilvl w:val="0"/>
          <w:numId w:val="33"/>
        </w:numPr>
        <w:tabs>
          <w:tab w:val="left" w:pos="720"/>
        </w:tabs>
      </w:pPr>
      <w:r>
        <w:t>Membership – Megan Poll, Chair</w:t>
      </w:r>
    </w:p>
    <w:p w14:paraId="34A364D7" w14:textId="77777777" w:rsidR="009D692F" w:rsidRDefault="00950C2C" w:rsidP="009D692F">
      <w:pPr>
        <w:pStyle w:val="ListParagraph"/>
        <w:numPr>
          <w:ilvl w:val="0"/>
          <w:numId w:val="33"/>
        </w:numPr>
        <w:tabs>
          <w:tab w:val="left" w:pos="720"/>
        </w:tabs>
      </w:pPr>
      <w:r>
        <w:t>Education – Nancy Bloom, Chair</w:t>
      </w:r>
    </w:p>
    <w:p w14:paraId="1B8ED69F" w14:textId="45F862C3" w:rsidR="00616A4B" w:rsidRDefault="00616A4B" w:rsidP="009D692F">
      <w:pPr>
        <w:pStyle w:val="ListParagraph"/>
        <w:numPr>
          <w:ilvl w:val="0"/>
          <w:numId w:val="33"/>
        </w:numPr>
        <w:tabs>
          <w:tab w:val="left" w:pos="720"/>
        </w:tabs>
      </w:pPr>
      <w:r>
        <w:t>OPTP – John Heick, Editor</w:t>
      </w:r>
    </w:p>
    <w:p w14:paraId="57901401" w14:textId="65A2C3A6" w:rsidR="00616A4B" w:rsidRDefault="00616A4B" w:rsidP="009D692F">
      <w:pPr>
        <w:pStyle w:val="ListParagraph"/>
        <w:numPr>
          <w:ilvl w:val="0"/>
          <w:numId w:val="33"/>
        </w:numPr>
        <w:tabs>
          <w:tab w:val="left" w:pos="720"/>
        </w:tabs>
      </w:pPr>
      <w:r>
        <w:t>Research – Dan White, Chair</w:t>
      </w:r>
    </w:p>
    <w:p w14:paraId="72CCA5CC" w14:textId="6F4D1D9E" w:rsidR="00C735C0" w:rsidRDefault="00C735C0" w:rsidP="00C735C0">
      <w:pPr>
        <w:pStyle w:val="ListParagraph"/>
        <w:numPr>
          <w:ilvl w:val="0"/>
          <w:numId w:val="33"/>
        </w:numPr>
        <w:tabs>
          <w:tab w:val="left" w:pos="720"/>
        </w:tabs>
      </w:pPr>
      <w:proofErr w:type="spellStart"/>
      <w:r>
        <w:t>Orthopaedic</w:t>
      </w:r>
      <w:proofErr w:type="spellEnd"/>
      <w:r>
        <w:t xml:space="preserve"> Specialty Council – Hilary Greenberger, Chair</w:t>
      </w:r>
    </w:p>
    <w:p w14:paraId="4917A360" w14:textId="6F967CE5" w:rsidR="00C735C0" w:rsidRDefault="00524658" w:rsidP="009D692F">
      <w:pPr>
        <w:pStyle w:val="ListParagraph"/>
        <w:numPr>
          <w:ilvl w:val="0"/>
          <w:numId w:val="33"/>
        </w:numPr>
        <w:tabs>
          <w:tab w:val="left" w:pos="720"/>
        </w:tabs>
      </w:pPr>
      <w:r>
        <w:t>Practice – James Spencer, Chair</w:t>
      </w:r>
    </w:p>
    <w:p w14:paraId="14F87952" w14:textId="6118D7DD" w:rsidR="009D692F" w:rsidRDefault="00616A4B" w:rsidP="009D692F">
      <w:pPr>
        <w:pStyle w:val="ListParagraph"/>
        <w:numPr>
          <w:ilvl w:val="0"/>
          <w:numId w:val="33"/>
        </w:numPr>
        <w:tabs>
          <w:tab w:val="left" w:pos="720"/>
        </w:tabs>
      </w:pPr>
      <w:r>
        <w:t>I</w:t>
      </w:r>
      <w:r w:rsidR="00950C2C">
        <w:t xml:space="preserve">SC – </w:t>
      </w:r>
      <w:r w:rsidR="00524658">
        <w:t>Guy Simoneau</w:t>
      </w:r>
      <w:r w:rsidR="00950C2C">
        <w:t>, Editor</w:t>
      </w:r>
    </w:p>
    <w:p w14:paraId="7E005048" w14:textId="0D575480" w:rsidR="009D692F" w:rsidRDefault="00950C2C" w:rsidP="009D692F">
      <w:pPr>
        <w:pStyle w:val="ListParagraph"/>
        <w:numPr>
          <w:ilvl w:val="0"/>
          <w:numId w:val="33"/>
        </w:numPr>
        <w:tabs>
          <w:tab w:val="left" w:pos="720"/>
        </w:tabs>
      </w:pPr>
      <w:r>
        <w:t xml:space="preserve">Public Relations – </w:t>
      </w:r>
      <w:r w:rsidR="00793FE1">
        <w:t>AOPT Staff</w:t>
      </w:r>
    </w:p>
    <w:p w14:paraId="6A5165D3" w14:textId="70C46087" w:rsidR="00793FE1" w:rsidRDefault="00793FE1" w:rsidP="009D692F">
      <w:pPr>
        <w:pStyle w:val="ListParagraph"/>
        <w:numPr>
          <w:ilvl w:val="0"/>
          <w:numId w:val="33"/>
        </w:numPr>
        <w:tabs>
          <w:tab w:val="left" w:pos="720"/>
        </w:tabs>
      </w:pPr>
      <w:r>
        <w:t>Awards – Marie Corkery, Chair</w:t>
      </w:r>
    </w:p>
    <w:p w14:paraId="06154565" w14:textId="4B000F3E" w:rsidR="009D692F" w:rsidRDefault="00950C2C" w:rsidP="009D692F">
      <w:pPr>
        <w:pStyle w:val="ListParagraph"/>
        <w:numPr>
          <w:ilvl w:val="0"/>
          <w:numId w:val="33"/>
        </w:numPr>
        <w:tabs>
          <w:tab w:val="left" w:pos="720"/>
        </w:tabs>
      </w:pPr>
      <w:r>
        <w:t>Clinical Practice Guidelines – Christine McDonough/Guy Simoneau/</w:t>
      </w:r>
      <w:proofErr w:type="spellStart"/>
      <w:r>
        <w:t>Robroy</w:t>
      </w:r>
      <w:proofErr w:type="spellEnd"/>
      <w:r>
        <w:t xml:space="preserve"> Martin, Co-Editors</w:t>
      </w:r>
    </w:p>
    <w:p w14:paraId="317971F5" w14:textId="77777777" w:rsidR="009D692F" w:rsidRDefault="00950C2C" w:rsidP="009D692F">
      <w:pPr>
        <w:pStyle w:val="ListParagraph"/>
        <w:numPr>
          <w:ilvl w:val="0"/>
          <w:numId w:val="33"/>
        </w:numPr>
        <w:tabs>
          <w:tab w:val="left" w:pos="720"/>
        </w:tabs>
      </w:pPr>
      <w:r>
        <w:t>Occupational Health SIG – Rick Wickstrom, President</w:t>
      </w:r>
    </w:p>
    <w:p w14:paraId="3EE6833F" w14:textId="77777777" w:rsidR="009D692F" w:rsidRDefault="00950C2C" w:rsidP="009D692F">
      <w:pPr>
        <w:pStyle w:val="ListParagraph"/>
        <w:numPr>
          <w:ilvl w:val="0"/>
          <w:numId w:val="33"/>
        </w:numPr>
        <w:tabs>
          <w:tab w:val="left" w:pos="720"/>
        </w:tabs>
      </w:pPr>
      <w:r>
        <w:t>Foot and Ankle SIG – Chris Neville, President</w:t>
      </w:r>
    </w:p>
    <w:p w14:paraId="553F6BF9" w14:textId="02DA0024" w:rsidR="009D692F" w:rsidRDefault="00950C2C" w:rsidP="009D692F">
      <w:pPr>
        <w:pStyle w:val="ListParagraph"/>
        <w:numPr>
          <w:ilvl w:val="0"/>
          <w:numId w:val="33"/>
        </w:numPr>
        <w:tabs>
          <w:tab w:val="left" w:pos="720"/>
        </w:tabs>
      </w:pPr>
      <w:r>
        <w:t xml:space="preserve">Performing Arts SIG – </w:t>
      </w:r>
      <w:r w:rsidR="00A129D0">
        <w:t xml:space="preserve">Laurel </w:t>
      </w:r>
      <w:proofErr w:type="spellStart"/>
      <w:r w:rsidR="00A129D0">
        <w:t>Abbruzzese</w:t>
      </w:r>
      <w:proofErr w:type="spellEnd"/>
      <w:r>
        <w:t>, President</w:t>
      </w:r>
    </w:p>
    <w:p w14:paraId="1CF53BDD" w14:textId="31F5C822" w:rsidR="009D692F" w:rsidRDefault="00950C2C" w:rsidP="009D692F">
      <w:pPr>
        <w:pStyle w:val="ListParagraph"/>
        <w:numPr>
          <w:ilvl w:val="0"/>
          <w:numId w:val="33"/>
        </w:numPr>
        <w:tabs>
          <w:tab w:val="left" w:pos="720"/>
        </w:tabs>
      </w:pPr>
      <w:r>
        <w:t>Pain SIG – Nancy Durban, President</w:t>
      </w:r>
    </w:p>
    <w:p w14:paraId="5B72758E" w14:textId="1C7EC6A9" w:rsidR="009D692F" w:rsidRDefault="00950C2C" w:rsidP="009D692F">
      <w:pPr>
        <w:pStyle w:val="ListParagraph"/>
        <w:numPr>
          <w:ilvl w:val="0"/>
          <w:numId w:val="33"/>
        </w:numPr>
        <w:tabs>
          <w:tab w:val="left" w:pos="720"/>
        </w:tabs>
      </w:pPr>
      <w:r>
        <w:t xml:space="preserve">Animal </w:t>
      </w:r>
      <w:r w:rsidR="00A129D0">
        <w:t>Physical Therapy</w:t>
      </w:r>
      <w:r>
        <w:t xml:space="preserve"> SIG – </w:t>
      </w:r>
      <w:r w:rsidR="00A129D0">
        <w:t>Francisco Maia</w:t>
      </w:r>
      <w:r>
        <w:t>, President</w:t>
      </w:r>
    </w:p>
    <w:p w14:paraId="677FFB70" w14:textId="51D5BB70" w:rsidR="009D692F" w:rsidRDefault="00950C2C" w:rsidP="009D692F">
      <w:pPr>
        <w:pStyle w:val="ListParagraph"/>
        <w:numPr>
          <w:ilvl w:val="0"/>
          <w:numId w:val="33"/>
        </w:numPr>
        <w:tabs>
          <w:tab w:val="left" w:pos="720"/>
        </w:tabs>
      </w:pPr>
      <w:r>
        <w:t>Imaging SIG – Chuck Hazl</w:t>
      </w:r>
      <w:r w:rsidR="00A129D0">
        <w:t>e</w:t>
      </w:r>
      <w:r>
        <w:t>, President</w:t>
      </w:r>
    </w:p>
    <w:p w14:paraId="3D9071FB" w14:textId="15CC86D7" w:rsidR="00950C2C" w:rsidRDefault="00950C2C" w:rsidP="009D692F">
      <w:pPr>
        <w:pStyle w:val="ListParagraph"/>
        <w:numPr>
          <w:ilvl w:val="0"/>
          <w:numId w:val="33"/>
        </w:numPr>
        <w:tabs>
          <w:tab w:val="left" w:pos="720"/>
        </w:tabs>
      </w:pPr>
      <w:r>
        <w:t xml:space="preserve">Residency and Fellowship SIG – Matt Haberl, </w:t>
      </w:r>
      <w:r w:rsidR="00B82E08">
        <w:t>President</w:t>
      </w:r>
    </w:p>
    <w:p w14:paraId="69718897" w14:textId="77777777" w:rsidR="00950C2C" w:rsidRDefault="00950C2C" w:rsidP="00950C2C">
      <w:pPr>
        <w:rPr>
          <w:b/>
        </w:rPr>
      </w:pPr>
    </w:p>
    <w:p w14:paraId="6D78ED1B" w14:textId="33E83A71" w:rsidR="00FE3E47" w:rsidRDefault="00923714" w:rsidP="00FE3E47">
      <w:r>
        <w:tab/>
      </w:r>
      <w:r>
        <w:tab/>
      </w:r>
      <w:r>
        <w:tab/>
      </w:r>
    </w:p>
    <w:p w14:paraId="21E54C5E" w14:textId="4B31F3D3" w:rsidR="00F8731B" w:rsidRDefault="00F8731B" w:rsidP="00F8731B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V.</w:t>
      </w:r>
      <w:r>
        <w:rPr>
          <w:b/>
        </w:rPr>
        <w:tab/>
        <w:t xml:space="preserve">GUEST </w:t>
      </w:r>
      <w:proofErr w:type="gramStart"/>
      <w:r>
        <w:rPr>
          <w:b/>
        </w:rPr>
        <w:t>SUBMISSIONS  –</w:t>
      </w:r>
      <w:proofErr w:type="gramEnd"/>
      <w:r>
        <w:rPr>
          <w:b/>
        </w:rPr>
        <w:t xml:space="preserve"> Presented by Joe Donnelly, President</w:t>
      </w:r>
    </w:p>
    <w:p w14:paraId="74AF8431" w14:textId="77777777" w:rsidR="00F8731B" w:rsidRDefault="00F8731B" w:rsidP="00F8731B">
      <w:pPr>
        <w:ind w:left="1440" w:hanging="360"/>
      </w:pPr>
      <w:r>
        <w:t>A.</w:t>
      </w:r>
      <w:r>
        <w:tab/>
        <w:t xml:space="preserve">JOSPT – Clare Ardern, PT, PhD – Editor-in-Chief </w:t>
      </w:r>
    </w:p>
    <w:p w14:paraId="6CA4CF3F" w14:textId="77777777" w:rsidR="00FD22F4" w:rsidRPr="004D13B6" w:rsidRDefault="00FD22F4" w:rsidP="004D13B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160"/>
        <w:rPr>
          <w:color w:val="000000"/>
        </w:rPr>
      </w:pPr>
      <w:r w:rsidRPr="004D13B6">
        <w:rPr>
          <w:color w:val="000000"/>
        </w:rPr>
        <w:t>Articles published: 80 peer-reviewed manuscripts, 1 focused issue on training load, 1 CPG (concussion), 1 international framework (red flags for potential serious spinal pathologies)</w:t>
      </w:r>
    </w:p>
    <w:p w14:paraId="09AF8D51" w14:textId="77777777" w:rsidR="00FD22F4" w:rsidRPr="004D13B6" w:rsidRDefault="00FD22F4" w:rsidP="004D13B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160"/>
        <w:rPr>
          <w:color w:val="000000"/>
        </w:rPr>
      </w:pPr>
      <w:r w:rsidRPr="004D13B6">
        <w:rPr>
          <w:color w:val="000000"/>
        </w:rPr>
        <w:t>Impact factor: 3.839 (5-year: 4.053); ranked 3 of 71 journals in rehabilitation, 10 of 82 in orthopedics, and 11 of 85 in sport sciences</w:t>
      </w:r>
    </w:p>
    <w:p w14:paraId="2ECCFF6B" w14:textId="77777777" w:rsidR="00FD22F4" w:rsidRPr="004D13B6" w:rsidRDefault="00FD22F4" w:rsidP="004D13B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160"/>
        <w:rPr>
          <w:color w:val="000000"/>
        </w:rPr>
      </w:pPr>
      <w:r w:rsidRPr="004D13B6">
        <w:rPr>
          <w:color w:val="000000"/>
        </w:rPr>
        <w:t>Reader survey (n=909): JOSPT top-rated among 16 journals at 4.27 (where 5 is extremely useful)</w:t>
      </w:r>
    </w:p>
    <w:p w14:paraId="096F7F0C" w14:textId="77777777" w:rsidR="00FD22F4" w:rsidRPr="004D13B6" w:rsidRDefault="00FD22F4" w:rsidP="004D13B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160"/>
        <w:rPr>
          <w:color w:val="000000"/>
        </w:rPr>
      </w:pPr>
      <w:r w:rsidRPr="004D13B6">
        <w:rPr>
          <w:color w:val="000000"/>
        </w:rPr>
        <w:t>Website traffic: 160,128 monthly visits from 113,386 users</w:t>
      </w:r>
    </w:p>
    <w:p w14:paraId="1569944D" w14:textId="77777777" w:rsidR="00FD22F4" w:rsidRPr="004D13B6" w:rsidRDefault="00FD22F4" w:rsidP="004D13B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160"/>
        <w:rPr>
          <w:color w:val="000000"/>
        </w:rPr>
      </w:pPr>
      <w:r w:rsidRPr="004D13B6">
        <w:rPr>
          <w:color w:val="000000"/>
        </w:rPr>
        <w:lastRenderedPageBreak/>
        <w:t>Introduced “JOSPT Asks” on Facebook Live (24 interviews from April through September), “JOSPT Insights” podcast (16 episodes from July through December), and the JOSPT Blog</w:t>
      </w:r>
    </w:p>
    <w:p w14:paraId="664DB8A7" w14:textId="5B219B12" w:rsidR="00F8731B" w:rsidRDefault="00F8731B" w:rsidP="004D13B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1438"/>
      </w:pPr>
    </w:p>
    <w:p w14:paraId="15F9E2A1" w14:textId="79FFF2FF" w:rsidR="00F8731B" w:rsidRDefault="00F8731B" w:rsidP="00D66DF0">
      <w:pPr>
        <w:pBdr>
          <w:top w:val="nil"/>
          <w:left w:val="nil"/>
          <w:bottom w:val="nil"/>
          <w:right w:val="nil"/>
          <w:between w:val="nil"/>
        </w:pBdr>
        <w:ind w:left="1440" w:hanging="360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PTPAC </w:t>
      </w:r>
      <w:r w:rsidR="004569B9">
        <w:rPr>
          <w:color w:val="000000"/>
        </w:rPr>
        <w:t>–</w:t>
      </w:r>
      <w:r>
        <w:rPr>
          <w:color w:val="000000"/>
        </w:rPr>
        <w:t xml:space="preserve"> </w:t>
      </w:r>
      <w:r w:rsidR="004569B9">
        <w:rPr>
          <w:color w:val="000000"/>
        </w:rPr>
        <w:t>Eileen Carter</w:t>
      </w:r>
      <w:r>
        <w:rPr>
          <w:color w:val="000000"/>
        </w:rPr>
        <w:t>, PT</w:t>
      </w:r>
      <w:r w:rsidR="004569B9">
        <w:rPr>
          <w:color w:val="000000"/>
        </w:rPr>
        <w:t>, DPT, MBA</w:t>
      </w:r>
      <w:r>
        <w:rPr>
          <w:color w:val="000000"/>
        </w:rPr>
        <w:t xml:space="preserve"> </w:t>
      </w:r>
      <w:r w:rsidR="004569B9">
        <w:rPr>
          <w:color w:val="000000"/>
        </w:rPr>
        <w:t>–</w:t>
      </w:r>
      <w:r>
        <w:rPr>
          <w:color w:val="000000"/>
        </w:rPr>
        <w:t xml:space="preserve"> Trustee</w:t>
      </w:r>
      <w:r w:rsidR="004569B9">
        <w:rPr>
          <w:color w:val="000000"/>
        </w:rPr>
        <w:t xml:space="preserve"> Chair</w:t>
      </w:r>
    </w:p>
    <w:p w14:paraId="6CAE6EB1" w14:textId="6B1A16DF" w:rsidR="00F8731B" w:rsidRDefault="00E147E1" w:rsidP="00E147E1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</w:pPr>
      <w:r>
        <w:t>Donate to the PTPAC</w:t>
      </w:r>
      <w:r w:rsidR="00765779">
        <w:t xml:space="preserve"> today and help our efforts in congress to ensure patient access and payment for our services.</w:t>
      </w:r>
    </w:p>
    <w:p w14:paraId="7AD95E9A" w14:textId="77777777" w:rsidR="00F8731B" w:rsidRDefault="00F8731B" w:rsidP="00F8731B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color w:val="000000"/>
        </w:rPr>
      </w:pPr>
    </w:p>
    <w:p w14:paraId="11397C6F" w14:textId="7225A6FA" w:rsidR="0076458E" w:rsidRDefault="00F8731B" w:rsidP="009A7590">
      <w:pPr>
        <w:ind w:left="1440" w:hanging="360"/>
      </w:pPr>
      <w:r>
        <w:t>C.</w:t>
      </w:r>
      <w:r>
        <w:tab/>
      </w:r>
      <w:r w:rsidR="00D66DF0">
        <w:t xml:space="preserve">Foundation for Physical Therapy Research – Paul </w:t>
      </w:r>
      <w:proofErr w:type="spellStart"/>
      <w:r w:rsidR="00D66DF0">
        <w:t>Rockar</w:t>
      </w:r>
      <w:proofErr w:type="spellEnd"/>
      <w:r w:rsidR="00D66DF0">
        <w:t>, Jr., PT, DPT, MS, FAPTA, President</w:t>
      </w:r>
    </w:p>
    <w:p w14:paraId="45ECEBDA" w14:textId="7269C291" w:rsidR="00D66DF0" w:rsidRDefault="00A07C32" w:rsidP="000A76DC">
      <w:pPr>
        <w:pStyle w:val="ListParagraph"/>
        <w:numPr>
          <w:ilvl w:val="0"/>
          <w:numId w:val="37"/>
        </w:numPr>
        <w:tabs>
          <w:tab w:val="left" w:pos="720"/>
          <w:tab w:val="left" w:pos="1080"/>
        </w:tabs>
      </w:pPr>
      <w:r>
        <w:t xml:space="preserve">In 2008 the AOPT established an endowment fund to support </w:t>
      </w:r>
      <w:proofErr w:type="spellStart"/>
      <w:r>
        <w:t>orthopaedic</w:t>
      </w:r>
      <w:proofErr w:type="spellEnd"/>
      <w:r>
        <w:t xml:space="preserve"> physical therapy research. That fund has supported 9 PT researchers and has a total today of $800,000 available. This will support a grant in the amount of $40,000 every 2 years</w:t>
      </w:r>
      <w:r w:rsidR="00FE44B1">
        <w:t xml:space="preserve"> through 2030.</w:t>
      </w:r>
    </w:p>
    <w:p w14:paraId="4D22247C" w14:textId="77777777" w:rsidR="0076458E" w:rsidRDefault="0076458E" w:rsidP="00F8731B">
      <w:pPr>
        <w:tabs>
          <w:tab w:val="left" w:pos="720"/>
          <w:tab w:val="left" w:pos="1080"/>
        </w:tabs>
        <w:ind w:left="1080" w:hanging="1080"/>
      </w:pPr>
    </w:p>
    <w:p w14:paraId="000F4624" w14:textId="6DEAEF9D" w:rsidR="00F8731B" w:rsidRDefault="00186C18" w:rsidP="00186C18">
      <w:pPr>
        <w:pStyle w:val="ListParagraph"/>
        <w:ind w:left="1440" w:hanging="450"/>
      </w:pPr>
      <w:r>
        <w:t>D.</w:t>
      </w:r>
      <w:r>
        <w:tab/>
      </w:r>
      <w:r w:rsidR="00F8731B">
        <w:t>APTA Nominating Committee</w:t>
      </w:r>
      <w:r w:rsidR="00366A02">
        <w:t xml:space="preserve"> – Leiselle Pilgrim, PT, DPT, MPH</w:t>
      </w:r>
    </w:p>
    <w:p w14:paraId="650280DB" w14:textId="44C57B80" w:rsidR="00F8731B" w:rsidRDefault="00F8731B" w:rsidP="00AE7C3E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</w:pPr>
      <w:r w:rsidRPr="00AE7C3E">
        <w:rPr>
          <w:color w:val="000000"/>
        </w:rPr>
        <w:t xml:space="preserve">Open positions for </w:t>
      </w:r>
      <w:r w:rsidR="005C03DA">
        <w:rPr>
          <w:color w:val="000000"/>
        </w:rPr>
        <w:t>APTA national office in 2021</w:t>
      </w:r>
      <w:r w:rsidRPr="00AE7C3E">
        <w:rPr>
          <w:color w:val="000000"/>
        </w:rPr>
        <w:t>:</w:t>
      </w:r>
    </w:p>
    <w:p w14:paraId="2C165117" w14:textId="77777777" w:rsidR="00F8731B" w:rsidRDefault="00F8731B" w:rsidP="00E470EA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80"/>
      </w:pPr>
      <w:r w:rsidRPr="00E470EA">
        <w:rPr>
          <w:color w:val="000000"/>
        </w:rPr>
        <w:t>President</w:t>
      </w:r>
    </w:p>
    <w:p w14:paraId="6F31A64F" w14:textId="77777777" w:rsidR="00F8731B" w:rsidRDefault="00F8731B" w:rsidP="00E470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80"/>
      </w:pPr>
      <w:r>
        <w:rPr>
          <w:color w:val="000000"/>
        </w:rPr>
        <w:t>Vice President</w:t>
      </w:r>
    </w:p>
    <w:p w14:paraId="5EC6256D" w14:textId="77777777" w:rsidR="00F8731B" w:rsidRDefault="00F8731B" w:rsidP="00E470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80"/>
      </w:pPr>
      <w:r>
        <w:rPr>
          <w:color w:val="000000"/>
        </w:rPr>
        <w:t xml:space="preserve">3 Directors </w:t>
      </w:r>
    </w:p>
    <w:p w14:paraId="7296A2D5" w14:textId="77777777" w:rsidR="00F8731B" w:rsidRPr="00E470EA" w:rsidRDefault="00F8731B" w:rsidP="00E470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80"/>
      </w:pPr>
      <w:r>
        <w:rPr>
          <w:color w:val="000000"/>
        </w:rPr>
        <w:t>1  Nominating Committee member</w:t>
      </w:r>
    </w:p>
    <w:p w14:paraId="040B1BB2" w14:textId="77777777" w:rsidR="00E470EA" w:rsidRDefault="00E470EA" w:rsidP="00E470E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ind w:left="2518"/>
      </w:pPr>
    </w:p>
    <w:p w14:paraId="17F1B639" w14:textId="41B7A7B2" w:rsidR="00F8731B" w:rsidRPr="00AE7C3E" w:rsidRDefault="005C03DA" w:rsidP="00AE7C3E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Recommendations can be submitted until March 1, 2021.</w:t>
      </w:r>
    </w:p>
    <w:p w14:paraId="2EE87177" w14:textId="77777777" w:rsidR="00F8731B" w:rsidRDefault="00F8731B" w:rsidP="00F8731B"/>
    <w:p w14:paraId="022BE14B" w14:textId="77777777" w:rsidR="00FE3E47" w:rsidRDefault="00FE3E47" w:rsidP="00FE3E47"/>
    <w:p w14:paraId="761A9F7F" w14:textId="2AE60BB6" w:rsidR="005F17D5" w:rsidRDefault="008A68ED" w:rsidP="008A68ED">
      <w:pPr>
        <w:ind w:left="360" w:hanging="360"/>
        <w:rPr>
          <w:b/>
        </w:rPr>
      </w:pPr>
      <w:r>
        <w:rPr>
          <w:b/>
        </w:rPr>
        <w:t>VI.</w:t>
      </w:r>
      <w:r>
        <w:rPr>
          <w:b/>
        </w:rPr>
        <w:tab/>
      </w:r>
      <w:r>
        <w:rPr>
          <w:b/>
        </w:rPr>
        <w:tab/>
      </w:r>
      <w:r w:rsidR="005F17D5">
        <w:rPr>
          <w:b/>
        </w:rPr>
        <w:t>RECOGNITION OF OUTGOING OFFICERS AND COMMITTEE CHAIRS</w:t>
      </w:r>
    </w:p>
    <w:p w14:paraId="366B0611" w14:textId="5C4F8F00" w:rsidR="005F17D5" w:rsidRDefault="00634802" w:rsidP="005F17D5">
      <w:pPr>
        <w:pStyle w:val="ListParagraph"/>
        <w:numPr>
          <w:ilvl w:val="0"/>
          <w:numId w:val="41"/>
        </w:numPr>
        <w:ind w:left="1440"/>
      </w:pPr>
      <w:r>
        <w:t>Kim Wellborn, PT, MBA – Treasurer</w:t>
      </w:r>
    </w:p>
    <w:p w14:paraId="0AAEF785" w14:textId="642C8A1F" w:rsidR="004F2163" w:rsidRDefault="008C2B4C" w:rsidP="004F2163">
      <w:pPr>
        <w:pStyle w:val="ListParagraph"/>
        <w:numPr>
          <w:ilvl w:val="0"/>
          <w:numId w:val="42"/>
        </w:numPr>
      </w:pPr>
      <w:r>
        <w:t>Kim was Treasurer</w:t>
      </w:r>
      <w:r w:rsidR="007B19B9">
        <w:t xml:space="preserve"> and Chair of the Finance Committee</w:t>
      </w:r>
      <w:r>
        <w:t xml:space="preserve"> from 2015 – 2021 and a member of the Finance Committee since 2009.</w:t>
      </w:r>
    </w:p>
    <w:p w14:paraId="3F6076C4" w14:textId="179CF737" w:rsidR="008C2B4C" w:rsidRDefault="009D345F" w:rsidP="004F2163">
      <w:pPr>
        <w:pStyle w:val="ListParagraph"/>
        <w:numPr>
          <w:ilvl w:val="0"/>
          <w:numId w:val="42"/>
        </w:numPr>
      </w:pPr>
      <w:r>
        <w:t>As treasurer, Kim was the governance oversight of the AOPT operating budget</w:t>
      </w:r>
      <w:r w:rsidR="007F1D2D">
        <w:t xml:space="preserve"> and investment portfolio and was instrumental in the development of the DeFlorian Report and reformatting of the AOPT budget.</w:t>
      </w:r>
    </w:p>
    <w:p w14:paraId="21A6D097" w14:textId="77777777" w:rsidR="007F1D2D" w:rsidRDefault="007F1D2D" w:rsidP="007F1D2D"/>
    <w:p w14:paraId="3D7AC307" w14:textId="77777777" w:rsidR="002073BB" w:rsidRDefault="00634802" w:rsidP="00FD22F4">
      <w:pPr>
        <w:pStyle w:val="ListParagraph"/>
        <w:numPr>
          <w:ilvl w:val="0"/>
          <w:numId w:val="41"/>
        </w:numPr>
        <w:ind w:left="1440"/>
      </w:pPr>
      <w:r>
        <w:t>Aimee Klein, PT, DPT, DSc, OCS – Director</w:t>
      </w:r>
    </w:p>
    <w:p w14:paraId="62449A2E" w14:textId="1B4A9A46" w:rsidR="002073BB" w:rsidRDefault="000A5E8E" w:rsidP="002073BB">
      <w:pPr>
        <w:pStyle w:val="ListParagraph"/>
        <w:numPr>
          <w:ilvl w:val="0"/>
          <w:numId w:val="43"/>
        </w:numPr>
      </w:pPr>
      <w:r>
        <w:t xml:space="preserve">Aimee served as a Director on the Board of Directors from 2015 – 2021. </w:t>
      </w:r>
    </w:p>
    <w:p w14:paraId="180D3424" w14:textId="08E538C4" w:rsidR="000A5E8E" w:rsidRDefault="000A5E8E" w:rsidP="002073BB">
      <w:pPr>
        <w:pStyle w:val="ListParagraph"/>
        <w:numPr>
          <w:ilvl w:val="0"/>
          <w:numId w:val="43"/>
        </w:numPr>
      </w:pPr>
      <w:r>
        <w:t>As a Director, Aimee served as a Board Liaison to the Performing Arts SIG, Foot and Ankle SIG, Imaging SIG</w:t>
      </w:r>
      <w:r w:rsidR="005A7123">
        <w:t xml:space="preserve">, </w:t>
      </w:r>
      <w:proofErr w:type="spellStart"/>
      <w:r w:rsidR="005A7123">
        <w:t>Orthopaedic</w:t>
      </w:r>
      <w:proofErr w:type="spellEnd"/>
      <w:r w:rsidR="005A7123">
        <w:t xml:space="preserve"> Residency and Fellowship SIG, and ISCs and OPTP.</w:t>
      </w:r>
    </w:p>
    <w:p w14:paraId="698AB240" w14:textId="26F890FE" w:rsidR="005A7123" w:rsidRDefault="005A7123" w:rsidP="002073BB">
      <w:pPr>
        <w:pStyle w:val="ListParagraph"/>
        <w:numPr>
          <w:ilvl w:val="0"/>
          <w:numId w:val="43"/>
        </w:numPr>
      </w:pPr>
      <w:r>
        <w:t>Aimee served on the Executive Committee from 2020 – 2021.</w:t>
      </w:r>
    </w:p>
    <w:p w14:paraId="42B7FA81" w14:textId="1E878007" w:rsidR="00FD22F4" w:rsidRDefault="00FD22F4" w:rsidP="00C776EF">
      <w:pPr>
        <w:pStyle w:val="ListParagraph"/>
        <w:numPr>
          <w:ilvl w:val="0"/>
          <w:numId w:val="43"/>
        </w:numPr>
      </w:pPr>
      <w:r>
        <w:t>Aimee was on the editor sear</w:t>
      </w:r>
      <w:r w:rsidR="00C776EF">
        <w:t>ch committees for ISCs and OPTP and was the AOPT representative to the Edge Task Force.</w:t>
      </w:r>
    </w:p>
    <w:p w14:paraId="4F474F9A" w14:textId="308D7229" w:rsidR="00C10D15" w:rsidRDefault="00C10D15" w:rsidP="00C776EF">
      <w:pPr>
        <w:pStyle w:val="ListParagraph"/>
        <w:numPr>
          <w:ilvl w:val="0"/>
          <w:numId w:val="43"/>
        </w:numPr>
      </w:pPr>
      <w:r>
        <w:t>Under Aimee’s leadership we have established partnerships with other organizations and advanced important SIG initiatives.</w:t>
      </w:r>
    </w:p>
    <w:p w14:paraId="542B9D54" w14:textId="77777777" w:rsidR="00C776EF" w:rsidRDefault="00C776EF" w:rsidP="00C776EF">
      <w:pPr>
        <w:pStyle w:val="ListParagraph"/>
        <w:ind w:left="2160"/>
      </w:pPr>
    </w:p>
    <w:p w14:paraId="42D4DC56" w14:textId="2998B42B" w:rsidR="00634802" w:rsidRDefault="00634802" w:rsidP="00FD22F4">
      <w:pPr>
        <w:pStyle w:val="ListParagraph"/>
        <w:numPr>
          <w:ilvl w:val="0"/>
          <w:numId w:val="41"/>
        </w:numPr>
        <w:ind w:left="1440"/>
      </w:pPr>
      <w:r>
        <w:t>Michael Bade, PT, DPT, PhD, COMT, OCS&lt; FAAOMPT – Nominating Committee Chair</w:t>
      </w:r>
    </w:p>
    <w:p w14:paraId="283F7B14" w14:textId="3D176DC3" w:rsidR="00C776EF" w:rsidRDefault="006700EF" w:rsidP="00C776EF">
      <w:pPr>
        <w:pStyle w:val="ListParagraph"/>
        <w:numPr>
          <w:ilvl w:val="0"/>
          <w:numId w:val="44"/>
        </w:numPr>
      </w:pPr>
      <w:r>
        <w:t>Michael served as Chair of the Nominating Committee from 2020 – 2021 and was a member of the committee from 2018 – 2020.</w:t>
      </w:r>
    </w:p>
    <w:p w14:paraId="46DAAA8E" w14:textId="08F1BEEC" w:rsidR="006700EF" w:rsidRPr="005F17D5" w:rsidRDefault="00327173" w:rsidP="00C776EF">
      <w:pPr>
        <w:pStyle w:val="ListParagraph"/>
        <w:numPr>
          <w:ilvl w:val="0"/>
          <w:numId w:val="44"/>
        </w:numPr>
      </w:pPr>
      <w:r>
        <w:lastRenderedPageBreak/>
        <w:t xml:space="preserve">Michael was an integral part of the transformation of the nominating committee roles and responsibilities and was involved in forming and refining a </w:t>
      </w:r>
      <w:r w:rsidR="00DE5CB7">
        <w:t>calendar of operating procedures for the committee to ensure a strong slate of candidates for AOPT leadership.</w:t>
      </w:r>
    </w:p>
    <w:p w14:paraId="42D48016" w14:textId="77777777" w:rsidR="005F17D5" w:rsidRDefault="005F17D5" w:rsidP="008A68ED">
      <w:pPr>
        <w:ind w:left="360" w:hanging="360"/>
        <w:rPr>
          <w:b/>
        </w:rPr>
      </w:pPr>
    </w:p>
    <w:p w14:paraId="6D429186" w14:textId="77777777" w:rsidR="005F17D5" w:rsidRDefault="005F17D5" w:rsidP="008A68ED">
      <w:pPr>
        <w:ind w:left="360" w:hanging="360"/>
        <w:rPr>
          <w:b/>
        </w:rPr>
      </w:pPr>
    </w:p>
    <w:p w14:paraId="0000001B" w14:textId="49959B92" w:rsidR="003D5D3F" w:rsidRDefault="001670BD" w:rsidP="00E12D89">
      <w:pPr>
        <w:ind w:left="720" w:hanging="720"/>
        <w:rPr>
          <w:b/>
          <w:i/>
        </w:rPr>
      </w:pPr>
      <w:r>
        <w:rPr>
          <w:b/>
        </w:rPr>
        <w:t>V.</w:t>
      </w:r>
      <w:r>
        <w:rPr>
          <w:b/>
        </w:rPr>
        <w:tab/>
      </w:r>
      <w:r w:rsidR="00A97C13" w:rsidRPr="00A97C13">
        <w:rPr>
          <w:b/>
        </w:rPr>
        <w:t>ACADEMY OF ORTHOPAEDIC PHYSICAL THERAPY ELECTION RESULTS</w:t>
      </w:r>
      <w:r w:rsidR="00A97C13">
        <w:t xml:space="preserve"> </w:t>
      </w:r>
      <w:r w:rsidR="003B1736" w:rsidRPr="003B1736">
        <w:rPr>
          <w:b/>
        </w:rPr>
        <w:t>presented by</w:t>
      </w:r>
      <w:r w:rsidR="00B60CC4" w:rsidRPr="003B1736">
        <w:rPr>
          <w:b/>
        </w:rPr>
        <w:t xml:space="preserve"> </w:t>
      </w:r>
      <w:r w:rsidRPr="003B1736">
        <w:rPr>
          <w:b/>
        </w:rPr>
        <w:t>Michael Bade</w:t>
      </w:r>
      <w:r w:rsidR="00B60CC4" w:rsidRPr="003B1736">
        <w:rPr>
          <w:b/>
        </w:rPr>
        <w:t xml:space="preserve">, PT, DPT, </w:t>
      </w:r>
      <w:r w:rsidR="00A97C13" w:rsidRPr="003B1736">
        <w:rPr>
          <w:b/>
        </w:rPr>
        <w:t xml:space="preserve">PhD, COMT, </w:t>
      </w:r>
      <w:r w:rsidR="00B60CC4" w:rsidRPr="003B1736">
        <w:rPr>
          <w:b/>
        </w:rPr>
        <w:t>OCS</w:t>
      </w:r>
      <w:r w:rsidR="00A97C13" w:rsidRPr="003B1736">
        <w:rPr>
          <w:b/>
        </w:rPr>
        <w:t>, FAAOMPT</w:t>
      </w:r>
      <w:r w:rsidR="003B1736">
        <w:rPr>
          <w:b/>
        </w:rPr>
        <w:t xml:space="preserve"> - Nominating Committee Chair</w:t>
      </w:r>
      <w:r w:rsidR="00B60CC4">
        <w:t xml:space="preserve"> </w:t>
      </w:r>
    </w:p>
    <w:p w14:paraId="0000001D" w14:textId="2D4ECCF4" w:rsidR="003D5D3F" w:rsidRPr="00870DA7" w:rsidRDefault="00D926B0" w:rsidP="00A35865">
      <w:pPr>
        <w:numPr>
          <w:ilvl w:val="0"/>
          <w:numId w:val="46"/>
        </w:numPr>
        <w:ind w:left="1440"/>
      </w:pPr>
      <w:r>
        <w:t>Judy Hess</w:t>
      </w:r>
      <w:r w:rsidR="00B60CC4">
        <w:t>,</w:t>
      </w:r>
      <w:r w:rsidR="00870DA7">
        <w:t xml:space="preserve"> </w:t>
      </w:r>
      <w:r w:rsidR="00B60CC4" w:rsidRPr="00870DA7">
        <w:rPr>
          <w:color w:val="000000"/>
        </w:rPr>
        <w:t xml:space="preserve">PT, DPT, OCS, </w:t>
      </w:r>
      <w:r w:rsidR="003E2C14" w:rsidRPr="00870DA7">
        <w:rPr>
          <w:color w:val="000000"/>
        </w:rPr>
        <w:t>FAAOMPT</w:t>
      </w:r>
      <w:r w:rsidR="00870DA7">
        <w:rPr>
          <w:color w:val="000000"/>
        </w:rPr>
        <w:t xml:space="preserve"> – Treasurer</w:t>
      </w:r>
    </w:p>
    <w:p w14:paraId="5D7EF53E" w14:textId="4EBE5438" w:rsidR="00870DA7" w:rsidRDefault="00870DA7" w:rsidP="00A35865">
      <w:pPr>
        <w:numPr>
          <w:ilvl w:val="0"/>
          <w:numId w:val="46"/>
        </w:numPr>
        <w:ind w:left="1440"/>
      </w:pPr>
      <w:r>
        <w:rPr>
          <w:color w:val="000000"/>
        </w:rPr>
        <w:t>Beth Collier, PT, DPT, OCS, FAAOMPT</w:t>
      </w:r>
      <w:r w:rsidR="00446E6B">
        <w:rPr>
          <w:color w:val="000000"/>
        </w:rPr>
        <w:t>, Director</w:t>
      </w:r>
    </w:p>
    <w:p w14:paraId="0000001E" w14:textId="61C1A90B" w:rsidR="003D5D3F" w:rsidRPr="00870DA7" w:rsidRDefault="003E2C14" w:rsidP="00A35865">
      <w:pPr>
        <w:numPr>
          <w:ilvl w:val="0"/>
          <w:numId w:val="46"/>
        </w:numPr>
        <w:ind w:left="1440"/>
      </w:pPr>
      <w:r>
        <w:rPr>
          <w:color w:val="000000"/>
        </w:rPr>
        <w:t>Derrick Sueki</w:t>
      </w:r>
      <w:r w:rsidR="00B60CC4">
        <w:rPr>
          <w:color w:val="000000"/>
        </w:rPr>
        <w:t xml:space="preserve">, PT, DPT, PhD – </w:t>
      </w:r>
      <w:r w:rsidR="00870DA7">
        <w:rPr>
          <w:color w:val="000000"/>
        </w:rPr>
        <w:t>Director</w:t>
      </w:r>
    </w:p>
    <w:p w14:paraId="59704673" w14:textId="409C201F" w:rsidR="00870DA7" w:rsidRDefault="00870DA7" w:rsidP="00A35865">
      <w:pPr>
        <w:numPr>
          <w:ilvl w:val="0"/>
          <w:numId w:val="46"/>
        </w:numPr>
        <w:ind w:left="1440"/>
      </w:pPr>
      <w:r>
        <w:rPr>
          <w:color w:val="000000"/>
        </w:rPr>
        <w:t xml:space="preserve">Jason </w:t>
      </w:r>
      <w:proofErr w:type="spellStart"/>
      <w:r>
        <w:rPr>
          <w:color w:val="000000"/>
        </w:rPr>
        <w:t>Tonley</w:t>
      </w:r>
      <w:proofErr w:type="spellEnd"/>
      <w:r>
        <w:rPr>
          <w:color w:val="000000"/>
        </w:rPr>
        <w:t>, PT,DPT, OCS, FAAOMPT</w:t>
      </w:r>
      <w:r w:rsidR="00446E6B">
        <w:rPr>
          <w:color w:val="000000"/>
        </w:rPr>
        <w:t xml:space="preserve"> – Nominating Committee Member</w:t>
      </w:r>
    </w:p>
    <w:p w14:paraId="08C61BC7" w14:textId="77777777" w:rsidR="004F4A43" w:rsidRDefault="004F4A43" w:rsidP="00A35865">
      <w:pPr>
        <w:ind w:left="1440" w:hanging="360"/>
      </w:pPr>
      <w:r>
        <w:rPr>
          <w:color w:val="000000"/>
        </w:rPr>
        <w:t>E.</w:t>
      </w:r>
      <w:r>
        <w:rPr>
          <w:color w:val="000000"/>
        </w:rPr>
        <w:tab/>
      </w:r>
      <w:r w:rsidR="00C4212A">
        <w:rPr>
          <w:color w:val="000000"/>
        </w:rPr>
        <w:t>Judy Hess, Beth Collier, and Derrick Sueki</w:t>
      </w:r>
      <w:r w:rsidR="00B60CC4">
        <w:rPr>
          <w:color w:val="000000"/>
        </w:rPr>
        <w:t xml:space="preserve"> </w:t>
      </w:r>
      <w:r w:rsidR="00751BCE">
        <w:rPr>
          <w:color w:val="000000"/>
        </w:rPr>
        <w:t xml:space="preserve">took the oath of office and </w:t>
      </w:r>
      <w:r w:rsidR="00B60CC4">
        <w:rPr>
          <w:color w:val="000000"/>
        </w:rPr>
        <w:t xml:space="preserve">were sworn in. </w:t>
      </w:r>
      <w:r w:rsidR="00751BCE">
        <w:rPr>
          <w:color w:val="000000"/>
        </w:rPr>
        <w:t xml:space="preserve">Jason </w:t>
      </w:r>
      <w:proofErr w:type="spellStart"/>
      <w:r w:rsidR="00751BCE">
        <w:rPr>
          <w:color w:val="000000"/>
        </w:rPr>
        <w:t>Tonley</w:t>
      </w:r>
      <w:proofErr w:type="spellEnd"/>
      <w:r w:rsidR="00B60CC4">
        <w:rPr>
          <w:color w:val="000000"/>
        </w:rPr>
        <w:t xml:space="preserve"> was not present.</w:t>
      </w:r>
    </w:p>
    <w:p w14:paraId="00000022" w14:textId="3434F448" w:rsidR="003D5D3F" w:rsidRDefault="004F4A43" w:rsidP="00A35865">
      <w:pPr>
        <w:ind w:left="1440" w:hanging="360"/>
      </w:pPr>
      <w:r>
        <w:t>F.</w:t>
      </w:r>
      <w:r>
        <w:tab/>
      </w:r>
      <w:r w:rsidR="00B60CC4">
        <w:t>A call for nominations was taken from the floor for the 202</w:t>
      </w:r>
      <w:r w:rsidR="00DC106A">
        <w:t>2</w:t>
      </w:r>
      <w:r w:rsidR="00B60CC4">
        <w:t xml:space="preserve"> election for the offices of </w:t>
      </w:r>
      <w:r w:rsidR="00DC106A">
        <w:t>President</w:t>
      </w:r>
      <w:r w:rsidR="00B60CC4">
        <w:t xml:space="preserve">, Director, and Nominating Committee Member. </w:t>
      </w:r>
    </w:p>
    <w:p w14:paraId="00000023" w14:textId="78D29A20" w:rsidR="003D5D3F" w:rsidRDefault="002D7A3A" w:rsidP="007D2889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2160"/>
      </w:pPr>
      <w:r>
        <w:t>Bob Rowe was nominated for President</w:t>
      </w:r>
    </w:p>
    <w:p w14:paraId="41947ED5" w14:textId="71C18FAD" w:rsidR="002D7A3A" w:rsidRDefault="002D7A3A" w:rsidP="007D2889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2160"/>
      </w:pPr>
      <w:r>
        <w:t>Lorena Payne was nominated for Director</w:t>
      </w:r>
    </w:p>
    <w:p w14:paraId="315A56D2" w14:textId="092EEC3C" w:rsidR="002D7A3A" w:rsidRDefault="002D7A3A" w:rsidP="007D2889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2160"/>
      </w:pPr>
      <w:r>
        <w:t xml:space="preserve">Steph </w:t>
      </w:r>
      <w:proofErr w:type="spellStart"/>
      <w:r>
        <w:t>DiStasi</w:t>
      </w:r>
      <w:proofErr w:type="spellEnd"/>
      <w:r>
        <w:t xml:space="preserve"> was nominated for Nominating Committee Member</w:t>
      </w:r>
    </w:p>
    <w:p w14:paraId="77DC4626" w14:textId="77777777" w:rsidR="00E12D89" w:rsidRDefault="00E12D89" w:rsidP="00E12D8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800"/>
      </w:pPr>
    </w:p>
    <w:p w14:paraId="00000025" w14:textId="77777777" w:rsidR="003D5D3F" w:rsidRDefault="003D5D3F" w:rsidP="00E12D89">
      <w:pPr>
        <w:tabs>
          <w:tab w:val="left" w:pos="1080"/>
        </w:tabs>
      </w:pPr>
    </w:p>
    <w:p w14:paraId="28F7000A" w14:textId="567DCEFF" w:rsidR="00E12D89" w:rsidRDefault="00E12D89" w:rsidP="00E12D89">
      <w:pPr>
        <w:tabs>
          <w:tab w:val="left" w:pos="1080"/>
        </w:tabs>
        <w:ind w:left="720" w:hanging="720"/>
      </w:pPr>
      <w:r>
        <w:rPr>
          <w:b/>
        </w:rPr>
        <w:t>VI.</w:t>
      </w:r>
      <w:r>
        <w:rPr>
          <w:b/>
        </w:rPr>
        <w:tab/>
      </w:r>
      <w:r w:rsidR="00437E08">
        <w:rPr>
          <w:b/>
        </w:rPr>
        <w:t>ANNUAL ORTHOPAEDIC MEETING FINANCIAL HISTORY</w:t>
      </w:r>
    </w:p>
    <w:p w14:paraId="337AF0AB" w14:textId="7CFC8AF9" w:rsidR="00437E08" w:rsidRDefault="00CC1943" w:rsidP="00437E08">
      <w:pPr>
        <w:ind w:left="1440" w:hanging="360"/>
      </w:pPr>
      <w:r>
        <w:t>A.</w:t>
      </w:r>
      <w:r>
        <w:tab/>
        <w:t>Out of the 8 years the AOM was offered</w:t>
      </w:r>
      <w:r w:rsidR="00320392">
        <w:t xml:space="preserve"> only 1 made a profit.</w:t>
      </w:r>
    </w:p>
    <w:p w14:paraId="15C33608" w14:textId="3551818A" w:rsidR="00320392" w:rsidRPr="00437E08" w:rsidRDefault="00320392" w:rsidP="00437E08">
      <w:pPr>
        <w:ind w:left="1440" w:hanging="360"/>
      </w:pPr>
      <w:r>
        <w:t>B.</w:t>
      </w:r>
      <w:r>
        <w:tab/>
        <w:t xml:space="preserve">The AOPT Board of Directors took 2021 as a bye year and AOM was not offered. </w:t>
      </w:r>
      <w:r w:rsidR="00CF350D">
        <w:t>The meeting will be held again in 2022. The AOM planning committee is taking a l</w:t>
      </w:r>
      <w:r w:rsidR="00CF72BB">
        <w:t>ook at how to keep expenses down and increase attendance.</w:t>
      </w:r>
    </w:p>
    <w:p w14:paraId="0000002A" w14:textId="77777777" w:rsidR="003D5D3F" w:rsidRDefault="003D5D3F">
      <w:pPr>
        <w:tabs>
          <w:tab w:val="left" w:pos="1080"/>
        </w:tabs>
        <w:ind w:left="1080" w:hanging="360"/>
      </w:pPr>
    </w:p>
    <w:p w14:paraId="0000002B" w14:textId="77777777" w:rsidR="003D5D3F" w:rsidRDefault="003D5D3F">
      <w:pPr>
        <w:ind w:left="1440" w:hanging="720"/>
      </w:pPr>
    </w:p>
    <w:p w14:paraId="00000083" w14:textId="64DA1299" w:rsidR="003D5D3F" w:rsidRDefault="00B60CC4">
      <w:pPr>
        <w:rPr>
          <w:b/>
        </w:rPr>
      </w:pPr>
      <w:bookmarkStart w:id="1" w:name="_heading=h.gjdgxs" w:colFirst="0" w:colLast="0"/>
      <w:bookmarkEnd w:id="1"/>
      <w:r>
        <w:rPr>
          <w:b/>
        </w:rPr>
        <w:t>ADJOURNMENT</w:t>
      </w:r>
      <w:r>
        <w:tab/>
      </w:r>
      <w:r>
        <w:rPr>
          <w:b/>
        </w:rPr>
        <w:t>6:</w:t>
      </w:r>
      <w:r w:rsidR="00725D47">
        <w:rPr>
          <w:b/>
        </w:rPr>
        <w:t>12</w:t>
      </w:r>
      <w:r>
        <w:rPr>
          <w:b/>
        </w:rPr>
        <w:t xml:space="preserve"> PM</w:t>
      </w:r>
      <w:r w:rsidR="00725D47">
        <w:rPr>
          <w:b/>
        </w:rPr>
        <w:t xml:space="preserve"> EST</w:t>
      </w:r>
    </w:p>
    <w:sectPr w:rsidR="003D5D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720" w:bottom="1008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CBCF9" w14:textId="77777777" w:rsidR="009C57B3" w:rsidRDefault="009C57B3">
      <w:r>
        <w:separator/>
      </w:r>
    </w:p>
  </w:endnote>
  <w:endnote w:type="continuationSeparator" w:id="0">
    <w:p w14:paraId="19250F25" w14:textId="77777777" w:rsidR="009C57B3" w:rsidRDefault="009C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B4D5E" w14:textId="77777777" w:rsidR="002C1AE4" w:rsidRDefault="002C1A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7" w14:textId="7F2A430C" w:rsidR="00FD22F4" w:rsidRDefault="00FD22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f:\executive\meetings\CSM\minutes\2021\21 Membership </w:t>
    </w:r>
    <w:proofErr w:type="spellStart"/>
    <w:r>
      <w:rPr>
        <w:rFonts w:ascii="Garamond" w:eastAsia="Garamond" w:hAnsi="Garamond" w:cs="Garamond"/>
        <w:color w:val="000000"/>
        <w:sz w:val="20"/>
        <w:szCs w:val="20"/>
      </w:rPr>
      <w:t>minutes_Feb</w:t>
    </w:r>
    <w:proofErr w:type="spellEnd"/>
    <w:r>
      <w:rPr>
        <w:rFonts w:ascii="Garamond" w:eastAsia="Garamond" w:hAnsi="Garamond" w:cs="Garamond"/>
        <w:color w:val="000000"/>
        <w:sz w:val="20"/>
        <w:szCs w:val="20"/>
      </w:rPr>
      <w:t xml:space="preserve"> 26 2021.docx</w:t>
    </w:r>
  </w:p>
  <w:p w14:paraId="00000088" w14:textId="167559BB" w:rsidR="00FD22F4" w:rsidRDefault="00FD22F4">
    <w:pPr>
      <w:rPr>
        <w:rFonts w:ascii="Garamond" w:eastAsia="Garamond" w:hAnsi="Garamond" w:cs="Garamond"/>
        <w:sz w:val="20"/>
        <w:szCs w:val="20"/>
      </w:rPr>
    </w:pPr>
    <w:r>
      <w:rPr>
        <w:rFonts w:ascii="Garamond" w:eastAsia="Garamond" w:hAnsi="Garamond" w:cs="Garamond"/>
        <w:sz w:val="20"/>
        <w:szCs w:val="20"/>
      </w:rPr>
      <w:t xml:space="preserve">(Adopted by BOD </w:t>
    </w:r>
    <w:r w:rsidR="002C1AE4">
      <w:rPr>
        <w:rFonts w:ascii="Garamond" w:eastAsia="Garamond" w:hAnsi="Garamond" w:cs="Garamond"/>
        <w:sz w:val="20"/>
        <w:szCs w:val="20"/>
      </w:rPr>
      <w:t>5-10-21</w:t>
    </w:r>
    <w:r>
      <w:rPr>
        <w:rFonts w:ascii="Garamond" w:eastAsia="Garamond" w:hAnsi="Garamond" w:cs="Garamond"/>
        <w:sz w:val="20"/>
        <w:szCs w:val="20"/>
      </w:rPr>
      <w:t xml:space="preserve">) </w:t>
    </w:r>
  </w:p>
  <w:p w14:paraId="00000089" w14:textId="77777777" w:rsidR="00FD22F4" w:rsidRDefault="00FD22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ab/>
    </w:r>
  </w:p>
  <w:p w14:paraId="0000008A" w14:textId="77777777" w:rsidR="00FD22F4" w:rsidRDefault="00FD22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fldChar w:fldCharType="begin"/>
    </w:r>
    <w:r>
      <w:rPr>
        <w:rFonts w:ascii="Garamond" w:eastAsia="Garamond" w:hAnsi="Garamond" w:cs="Garamond"/>
        <w:color w:val="000000"/>
        <w:sz w:val="20"/>
        <w:szCs w:val="20"/>
      </w:rPr>
      <w:instrText>PAGE</w:instrText>
    </w:r>
    <w:r>
      <w:rPr>
        <w:rFonts w:ascii="Garamond" w:eastAsia="Garamond" w:hAnsi="Garamond" w:cs="Garamond"/>
        <w:color w:val="000000"/>
        <w:sz w:val="20"/>
        <w:szCs w:val="20"/>
      </w:rPr>
      <w:fldChar w:fldCharType="separate"/>
    </w:r>
    <w:r w:rsidR="002C1AE4">
      <w:rPr>
        <w:rFonts w:ascii="Garamond" w:eastAsia="Garamond" w:hAnsi="Garamond" w:cs="Garamond"/>
        <w:noProof/>
        <w:color w:val="000000"/>
        <w:sz w:val="20"/>
        <w:szCs w:val="20"/>
      </w:rPr>
      <w:t>1</w:t>
    </w:r>
    <w:r>
      <w:rPr>
        <w:rFonts w:ascii="Garamond" w:eastAsia="Garamond" w:hAnsi="Garamond" w:cs="Garamond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7AC82" w14:textId="77777777" w:rsidR="002C1AE4" w:rsidRDefault="002C1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1294F" w14:textId="77777777" w:rsidR="009C57B3" w:rsidRDefault="009C57B3">
      <w:r>
        <w:separator/>
      </w:r>
    </w:p>
  </w:footnote>
  <w:footnote w:type="continuationSeparator" w:id="0">
    <w:p w14:paraId="4D981D2F" w14:textId="77777777" w:rsidR="009C57B3" w:rsidRDefault="009C5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5" w14:textId="04C26E52" w:rsidR="00FD22F4" w:rsidRDefault="002C1A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pict w14:anchorId="6B144C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995188" o:spid="_x0000_s2050" type="#_x0000_t136" style="position:absolute;margin-left:0;margin-top:0;width:522.05pt;height:208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4" w14:textId="73A3FA0B" w:rsidR="00FD22F4" w:rsidRDefault="002C1A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pict w14:anchorId="562565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995189" o:spid="_x0000_s2051" type="#_x0000_t136" style="position:absolute;margin-left:0;margin-top:0;width:522.05pt;height:208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6" w14:textId="44AFE225" w:rsidR="00FD22F4" w:rsidRDefault="002C1A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pict w14:anchorId="4B0973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995187" o:spid="_x0000_s2049" type="#_x0000_t136" style="position:absolute;margin-left:0;margin-top:0;width:522.05pt;height:208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C1C"/>
    <w:multiLevelType w:val="hybridMultilevel"/>
    <w:tmpl w:val="3F9A836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131E3A"/>
    <w:multiLevelType w:val="multilevel"/>
    <w:tmpl w:val="BC580DC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AA52AC"/>
    <w:multiLevelType w:val="hybridMultilevel"/>
    <w:tmpl w:val="DEA8797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6D12A58"/>
    <w:multiLevelType w:val="hybridMultilevel"/>
    <w:tmpl w:val="551200D2"/>
    <w:lvl w:ilvl="0" w:tplc="F1946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63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83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A7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E4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48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F43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C0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A2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6C2470"/>
    <w:multiLevelType w:val="hybridMultilevel"/>
    <w:tmpl w:val="E65AC2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96630C"/>
    <w:multiLevelType w:val="hybridMultilevel"/>
    <w:tmpl w:val="20D606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E661C7B"/>
    <w:multiLevelType w:val="multilevel"/>
    <w:tmpl w:val="9378F51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3F0E26"/>
    <w:multiLevelType w:val="hybridMultilevel"/>
    <w:tmpl w:val="DB5262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1415F2"/>
    <w:multiLevelType w:val="hybridMultilevel"/>
    <w:tmpl w:val="477E2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079D"/>
    <w:multiLevelType w:val="multilevel"/>
    <w:tmpl w:val="992812F8"/>
    <w:lvl w:ilvl="0">
      <w:start w:val="1"/>
      <w:numFmt w:val="decimal"/>
      <w:lvlText w:val="%1."/>
      <w:lvlJc w:val="left"/>
      <w:pPr>
        <w:ind w:left="1798" w:hanging="360"/>
      </w:pPr>
    </w:lvl>
    <w:lvl w:ilvl="1">
      <w:start w:val="1"/>
      <w:numFmt w:val="bullet"/>
      <w:lvlText w:val="o"/>
      <w:lvlJc w:val="left"/>
      <w:pPr>
        <w:ind w:left="25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5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A4D2481"/>
    <w:multiLevelType w:val="hybridMultilevel"/>
    <w:tmpl w:val="3C8C416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1B6F1DF8"/>
    <w:multiLevelType w:val="hybridMultilevel"/>
    <w:tmpl w:val="DBD4D1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0E344A"/>
    <w:multiLevelType w:val="hybridMultilevel"/>
    <w:tmpl w:val="1570C1A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27A5239"/>
    <w:multiLevelType w:val="multilevel"/>
    <w:tmpl w:val="39561978"/>
    <w:lvl w:ilvl="0">
      <w:start w:val="1"/>
      <w:numFmt w:val="bullet"/>
      <w:lvlText w:val="●"/>
      <w:lvlJc w:val="left"/>
      <w:pPr>
        <w:ind w:left="179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5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3CF637A"/>
    <w:multiLevelType w:val="hybridMultilevel"/>
    <w:tmpl w:val="2640B3D4"/>
    <w:lvl w:ilvl="0" w:tplc="41804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296EC">
      <w:start w:val="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CB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8B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05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D63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81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AF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ECC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4A21B41"/>
    <w:multiLevelType w:val="multilevel"/>
    <w:tmpl w:val="8D2C40F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69C5CEA"/>
    <w:multiLevelType w:val="hybridMultilevel"/>
    <w:tmpl w:val="90C672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7360AD1"/>
    <w:multiLevelType w:val="multilevel"/>
    <w:tmpl w:val="6082BC6C"/>
    <w:lvl w:ilvl="0">
      <w:start w:val="1"/>
      <w:numFmt w:val="bullet"/>
      <w:lvlText w:val="●"/>
      <w:lvlJc w:val="left"/>
      <w:pPr>
        <w:ind w:left="179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58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79E56C8"/>
    <w:multiLevelType w:val="hybridMultilevel"/>
    <w:tmpl w:val="21ECBC44"/>
    <w:lvl w:ilvl="0" w:tplc="FD1CC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672C2">
      <w:start w:val="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45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87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AA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40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CA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6C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006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7AA373B"/>
    <w:multiLevelType w:val="multilevel"/>
    <w:tmpl w:val="2C7CDCF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3993001F"/>
    <w:multiLevelType w:val="hybridMultilevel"/>
    <w:tmpl w:val="A33CAD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B4336F2"/>
    <w:multiLevelType w:val="multilevel"/>
    <w:tmpl w:val="64BAB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2" w15:restartNumberingAfterBreak="0">
    <w:nsid w:val="3BC53684"/>
    <w:multiLevelType w:val="hybridMultilevel"/>
    <w:tmpl w:val="5C162B12"/>
    <w:lvl w:ilvl="0" w:tplc="DF1A6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E9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8B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E1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E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EE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C9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CF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AC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C4A16E7"/>
    <w:multiLevelType w:val="multilevel"/>
    <w:tmpl w:val="9D1250CE"/>
    <w:lvl w:ilvl="0">
      <w:start w:val="1"/>
      <w:numFmt w:val="bullet"/>
      <w:lvlText w:val="o"/>
      <w:lvlJc w:val="left"/>
      <w:pPr>
        <w:ind w:left="251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78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C83209C"/>
    <w:multiLevelType w:val="hybridMultilevel"/>
    <w:tmpl w:val="7EBC8C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D425969"/>
    <w:multiLevelType w:val="hybridMultilevel"/>
    <w:tmpl w:val="5D1C6AF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1227EB1"/>
    <w:multiLevelType w:val="hybridMultilevel"/>
    <w:tmpl w:val="E65AC2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39734C4"/>
    <w:multiLevelType w:val="multilevel"/>
    <w:tmpl w:val="F134DAB4"/>
    <w:lvl w:ilvl="0">
      <w:start w:val="1"/>
      <w:numFmt w:val="upperLetter"/>
      <w:pStyle w:val="Heading2"/>
      <w:lvlText w:val="%1."/>
      <w:lvlJc w:val="left"/>
      <w:pPr>
        <w:ind w:left="1446" w:hanging="360"/>
      </w:pPr>
    </w:lvl>
    <w:lvl w:ilvl="1">
      <w:start w:val="1"/>
      <w:numFmt w:val="lowerLetter"/>
      <w:lvlText w:val="%2."/>
      <w:lvlJc w:val="left"/>
      <w:pPr>
        <w:ind w:left="2166" w:hanging="360"/>
      </w:pPr>
    </w:lvl>
    <w:lvl w:ilvl="2">
      <w:start w:val="1"/>
      <w:numFmt w:val="lowerRoman"/>
      <w:lvlText w:val="%3."/>
      <w:lvlJc w:val="right"/>
      <w:pPr>
        <w:ind w:left="2886" w:hanging="180"/>
      </w:pPr>
    </w:lvl>
    <w:lvl w:ilvl="3">
      <w:start w:val="1"/>
      <w:numFmt w:val="decimal"/>
      <w:lvlText w:val="%4."/>
      <w:lvlJc w:val="left"/>
      <w:pPr>
        <w:ind w:left="3606" w:hanging="360"/>
      </w:pPr>
    </w:lvl>
    <w:lvl w:ilvl="4">
      <w:start w:val="1"/>
      <w:numFmt w:val="lowerLetter"/>
      <w:lvlText w:val="%5."/>
      <w:lvlJc w:val="left"/>
      <w:pPr>
        <w:ind w:left="4326" w:hanging="360"/>
      </w:pPr>
    </w:lvl>
    <w:lvl w:ilvl="5">
      <w:start w:val="1"/>
      <w:numFmt w:val="lowerRoman"/>
      <w:lvlText w:val="%6."/>
      <w:lvlJc w:val="right"/>
      <w:pPr>
        <w:ind w:left="5046" w:hanging="180"/>
      </w:pPr>
    </w:lvl>
    <w:lvl w:ilvl="6">
      <w:start w:val="1"/>
      <w:numFmt w:val="decimal"/>
      <w:lvlText w:val="%7."/>
      <w:lvlJc w:val="left"/>
      <w:pPr>
        <w:ind w:left="5766" w:hanging="360"/>
      </w:pPr>
    </w:lvl>
    <w:lvl w:ilvl="7">
      <w:start w:val="1"/>
      <w:numFmt w:val="lowerLetter"/>
      <w:lvlText w:val="%8."/>
      <w:lvlJc w:val="left"/>
      <w:pPr>
        <w:ind w:left="6486" w:hanging="360"/>
      </w:pPr>
    </w:lvl>
    <w:lvl w:ilvl="8">
      <w:start w:val="1"/>
      <w:numFmt w:val="lowerRoman"/>
      <w:lvlText w:val="%9."/>
      <w:lvlJc w:val="right"/>
      <w:pPr>
        <w:ind w:left="7206" w:hanging="180"/>
      </w:pPr>
    </w:lvl>
  </w:abstractNum>
  <w:abstractNum w:abstractNumId="28" w15:restartNumberingAfterBreak="0">
    <w:nsid w:val="44A1049D"/>
    <w:multiLevelType w:val="hybridMultilevel"/>
    <w:tmpl w:val="41BE864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49951FEC"/>
    <w:multiLevelType w:val="multilevel"/>
    <w:tmpl w:val="A490CA34"/>
    <w:lvl w:ilvl="0">
      <w:start w:val="1"/>
      <w:numFmt w:val="bullet"/>
      <w:lvlText w:val="o"/>
      <w:lvlJc w:val="left"/>
      <w:pPr>
        <w:ind w:left="251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78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BDE4BFC"/>
    <w:multiLevelType w:val="multilevel"/>
    <w:tmpl w:val="7ED8C43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41440F5"/>
    <w:multiLevelType w:val="multilevel"/>
    <w:tmpl w:val="7684162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DC474B8"/>
    <w:multiLevelType w:val="multilevel"/>
    <w:tmpl w:val="F3B0661C"/>
    <w:lvl w:ilvl="0">
      <w:start w:val="1"/>
      <w:numFmt w:val="bullet"/>
      <w:pStyle w:val="Heading4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3" w15:restartNumberingAfterBreak="0">
    <w:nsid w:val="5E8E26BD"/>
    <w:multiLevelType w:val="hybridMultilevel"/>
    <w:tmpl w:val="AD3A2A3C"/>
    <w:lvl w:ilvl="0" w:tplc="9648C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68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2A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E4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04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84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2C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4F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89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24B2C28"/>
    <w:multiLevelType w:val="hybridMultilevel"/>
    <w:tmpl w:val="8B2A6A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75B3E"/>
    <w:multiLevelType w:val="multilevel"/>
    <w:tmpl w:val="5CEC1D0C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3D70E37"/>
    <w:multiLevelType w:val="hybridMultilevel"/>
    <w:tmpl w:val="BD0E4F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78239A1"/>
    <w:multiLevelType w:val="multilevel"/>
    <w:tmpl w:val="48321C4E"/>
    <w:lvl w:ilvl="0">
      <w:start w:val="100"/>
      <w:numFmt w:val="upperRoman"/>
      <w:lvlText w:val="%1."/>
      <w:lvlJc w:val="left"/>
      <w:pPr>
        <w:ind w:left="720" w:hanging="72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 w15:restartNumberingAfterBreak="0">
    <w:nsid w:val="67CF4CD5"/>
    <w:multiLevelType w:val="multilevel"/>
    <w:tmpl w:val="9B243B9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FAF4D25"/>
    <w:multiLevelType w:val="hybridMultilevel"/>
    <w:tmpl w:val="600284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4775627"/>
    <w:multiLevelType w:val="multilevel"/>
    <w:tmpl w:val="DA0EF16E"/>
    <w:lvl w:ilvl="0">
      <w:start w:val="1"/>
      <w:numFmt w:val="upperLetter"/>
      <w:lvlText w:val="%1."/>
      <w:lvlJc w:val="left"/>
      <w:pPr>
        <w:ind w:left="1800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69F7752"/>
    <w:multiLevelType w:val="hybridMultilevel"/>
    <w:tmpl w:val="459E4E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B357DFC"/>
    <w:multiLevelType w:val="hybridMultilevel"/>
    <w:tmpl w:val="F5901D8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B8E548E"/>
    <w:multiLevelType w:val="hybridMultilevel"/>
    <w:tmpl w:val="46C41E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DF43AA5"/>
    <w:multiLevelType w:val="hybridMultilevel"/>
    <w:tmpl w:val="1B4A67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ED91911"/>
    <w:multiLevelType w:val="hybridMultilevel"/>
    <w:tmpl w:val="3F9A836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F92597B"/>
    <w:multiLevelType w:val="multilevel"/>
    <w:tmpl w:val="3DD8E78C"/>
    <w:lvl w:ilvl="0">
      <w:start w:val="1"/>
      <w:numFmt w:val="bullet"/>
      <w:lvlText w:val="●"/>
      <w:lvlJc w:val="left"/>
      <w:pPr>
        <w:ind w:left="18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2" w:hanging="360"/>
      </w:pPr>
      <w:rPr>
        <w:rFonts w:ascii="Noto Sans Symbols" w:eastAsia="Noto Sans Symbols" w:hAnsi="Noto Sans Symbols" w:cs="Noto Sans Symbols"/>
      </w:rPr>
    </w:lvl>
  </w:abstractNum>
  <w:num w:numId="1">
    <w:abstractNumId w:val="27"/>
  </w:num>
  <w:num w:numId="2">
    <w:abstractNumId w:val="32"/>
  </w:num>
  <w:num w:numId="3">
    <w:abstractNumId w:val="31"/>
  </w:num>
  <w:num w:numId="4">
    <w:abstractNumId w:val="1"/>
  </w:num>
  <w:num w:numId="5">
    <w:abstractNumId w:val="37"/>
  </w:num>
  <w:num w:numId="6">
    <w:abstractNumId w:val="6"/>
  </w:num>
  <w:num w:numId="7">
    <w:abstractNumId w:val="17"/>
  </w:num>
  <w:num w:numId="8">
    <w:abstractNumId w:val="46"/>
  </w:num>
  <w:num w:numId="9">
    <w:abstractNumId w:val="30"/>
  </w:num>
  <w:num w:numId="10">
    <w:abstractNumId w:val="23"/>
  </w:num>
  <w:num w:numId="11">
    <w:abstractNumId w:val="13"/>
  </w:num>
  <w:num w:numId="12">
    <w:abstractNumId w:val="19"/>
  </w:num>
  <w:num w:numId="13">
    <w:abstractNumId w:val="15"/>
  </w:num>
  <w:num w:numId="14">
    <w:abstractNumId w:val="21"/>
  </w:num>
  <w:num w:numId="15">
    <w:abstractNumId w:val="29"/>
  </w:num>
  <w:num w:numId="16">
    <w:abstractNumId w:val="35"/>
  </w:num>
  <w:num w:numId="17">
    <w:abstractNumId w:val="18"/>
  </w:num>
  <w:num w:numId="18">
    <w:abstractNumId w:val="8"/>
  </w:num>
  <w:num w:numId="19">
    <w:abstractNumId w:val="7"/>
  </w:num>
  <w:num w:numId="20">
    <w:abstractNumId w:val="3"/>
  </w:num>
  <w:num w:numId="21">
    <w:abstractNumId w:val="11"/>
  </w:num>
  <w:num w:numId="22">
    <w:abstractNumId w:val="25"/>
  </w:num>
  <w:num w:numId="23">
    <w:abstractNumId w:val="22"/>
  </w:num>
  <w:num w:numId="24">
    <w:abstractNumId w:val="20"/>
  </w:num>
  <w:num w:numId="25">
    <w:abstractNumId w:val="5"/>
  </w:num>
  <w:num w:numId="26">
    <w:abstractNumId w:val="2"/>
  </w:num>
  <w:num w:numId="27">
    <w:abstractNumId w:val="36"/>
  </w:num>
  <w:num w:numId="28">
    <w:abstractNumId w:val="14"/>
  </w:num>
  <w:num w:numId="29">
    <w:abstractNumId w:val="28"/>
  </w:num>
  <w:num w:numId="30">
    <w:abstractNumId w:val="42"/>
  </w:num>
  <w:num w:numId="31">
    <w:abstractNumId w:val="12"/>
  </w:num>
  <w:num w:numId="32">
    <w:abstractNumId w:val="45"/>
  </w:num>
  <w:num w:numId="33">
    <w:abstractNumId w:val="39"/>
  </w:num>
  <w:num w:numId="34">
    <w:abstractNumId w:val="33"/>
  </w:num>
  <w:num w:numId="35">
    <w:abstractNumId w:val="9"/>
  </w:num>
  <w:num w:numId="36">
    <w:abstractNumId w:val="16"/>
  </w:num>
  <w:num w:numId="37">
    <w:abstractNumId w:val="41"/>
  </w:num>
  <w:num w:numId="38">
    <w:abstractNumId w:val="26"/>
  </w:num>
  <w:num w:numId="39">
    <w:abstractNumId w:val="34"/>
  </w:num>
  <w:num w:numId="40">
    <w:abstractNumId w:val="10"/>
  </w:num>
  <w:num w:numId="41">
    <w:abstractNumId w:val="0"/>
  </w:num>
  <w:num w:numId="42">
    <w:abstractNumId w:val="4"/>
  </w:num>
  <w:num w:numId="43">
    <w:abstractNumId w:val="44"/>
  </w:num>
  <w:num w:numId="44">
    <w:abstractNumId w:val="24"/>
  </w:num>
  <w:num w:numId="45">
    <w:abstractNumId w:val="38"/>
  </w:num>
  <w:num w:numId="46">
    <w:abstractNumId w:val="40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3F"/>
    <w:rsid w:val="00012724"/>
    <w:rsid w:val="00047920"/>
    <w:rsid w:val="00066732"/>
    <w:rsid w:val="000A140E"/>
    <w:rsid w:val="000A5E8E"/>
    <w:rsid w:val="000A76DC"/>
    <w:rsid w:val="000B6B9F"/>
    <w:rsid w:val="000E212F"/>
    <w:rsid w:val="000F160E"/>
    <w:rsid w:val="0010251B"/>
    <w:rsid w:val="00115F0C"/>
    <w:rsid w:val="00140569"/>
    <w:rsid w:val="001670BD"/>
    <w:rsid w:val="00172770"/>
    <w:rsid w:val="00183E23"/>
    <w:rsid w:val="00186C18"/>
    <w:rsid w:val="001C0CC3"/>
    <w:rsid w:val="001D628A"/>
    <w:rsid w:val="001F09D4"/>
    <w:rsid w:val="001F4C45"/>
    <w:rsid w:val="002043C8"/>
    <w:rsid w:val="002073BB"/>
    <w:rsid w:val="0024743A"/>
    <w:rsid w:val="0029487E"/>
    <w:rsid w:val="002C1AE4"/>
    <w:rsid w:val="002D7A3A"/>
    <w:rsid w:val="0030240B"/>
    <w:rsid w:val="00320392"/>
    <w:rsid w:val="003239AE"/>
    <w:rsid w:val="00324C8A"/>
    <w:rsid w:val="00327173"/>
    <w:rsid w:val="003439B6"/>
    <w:rsid w:val="0036441C"/>
    <w:rsid w:val="00366A02"/>
    <w:rsid w:val="003B1736"/>
    <w:rsid w:val="003D5D3F"/>
    <w:rsid w:val="003E2C14"/>
    <w:rsid w:val="003F0CC2"/>
    <w:rsid w:val="0040552A"/>
    <w:rsid w:val="00406B78"/>
    <w:rsid w:val="00437E08"/>
    <w:rsid w:val="00446E6B"/>
    <w:rsid w:val="00454568"/>
    <w:rsid w:val="004569B9"/>
    <w:rsid w:val="0047462D"/>
    <w:rsid w:val="004A72B2"/>
    <w:rsid w:val="004B5CA7"/>
    <w:rsid w:val="004D13B6"/>
    <w:rsid w:val="004D69B5"/>
    <w:rsid w:val="004F2163"/>
    <w:rsid w:val="004F4A43"/>
    <w:rsid w:val="00524658"/>
    <w:rsid w:val="005A4011"/>
    <w:rsid w:val="005A7123"/>
    <w:rsid w:val="005C03DA"/>
    <w:rsid w:val="005F17D5"/>
    <w:rsid w:val="00616A4B"/>
    <w:rsid w:val="00634802"/>
    <w:rsid w:val="006700EF"/>
    <w:rsid w:val="00694411"/>
    <w:rsid w:val="006A4C9E"/>
    <w:rsid w:val="006C3597"/>
    <w:rsid w:val="006E1000"/>
    <w:rsid w:val="00725D47"/>
    <w:rsid w:val="00751051"/>
    <w:rsid w:val="00751BCE"/>
    <w:rsid w:val="0076458E"/>
    <w:rsid w:val="00765779"/>
    <w:rsid w:val="00771556"/>
    <w:rsid w:val="00793FE1"/>
    <w:rsid w:val="00794C8D"/>
    <w:rsid w:val="007B19B9"/>
    <w:rsid w:val="007C3B59"/>
    <w:rsid w:val="007D089F"/>
    <w:rsid w:val="007D2889"/>
    <w:rsid w:val="007F1D2D"/>
    <w:rsid w:val="00804B7A"/>
    <w:rsid w:val="008327B5"/>
    <w:rsid w:val="008655F1"/>
    <w:rsid w:val="00870DA7"/>
    <w:rsid w:val="008806F5"/>
    <w:rsid w:val="008A68ED"/>
    <w:rsid w:val="008C2B4C"/>
    <w:rsid w:val="008D04AE"/>
    <w:rsid w:val="00911AC0"/>
    <w:rsid w:val="00923714"/>
    <w:rsid w:val="00923DFE"/>
    <w:rsid w:val="00930E01"/>
    <w:rsid w:val="00937933"/>
    <w:rsid w:val="00950C2C"/>
    <w:rsid w:val="009959B4"/>
    <w:rsid w:val="009A7590"/>
    <w:rsid w:val="009C4EA5"/>
    <w:rsid w:val="009C57B3"/>
    <w:rsid w:val="009D345F"/>
    <w:rsid w:val="009D4861"/>
    <w:rsid w:val="009D692F"/>
    <w:rsid w:val="00A07C32"/>
    <w:rsid w:val="00A129D0"/>
    <w:rsid w:val="00A35865"/>
    <w:rsid w:val="00A3743F"/>
    <w:rsid w:val="00A703CF"/>
    <w:rsid w:val="00A97C13"/>
    <w:rsid w:val="00AB5506"/>
    <w:rsid w:val="00AC421C"/>
    <w:rsid w:val="00AD5911"/>
    <w:rsid w:val="00AE7C3E"/>
    <w:rsid w:val="00B21F0E"/>
    <w:rsid w:val="00B53E59"/>
    <w:rsid w:val="00B60CC4"/>
    <w:rsid w:val="00B82E08"/>
    <w:rsid w:val="00B8427F"/>
    <w:rsid w:val="00BB73FD"/>
    <w:rsid w:val="00BD3983"/>
    <w:rsid w:val="00C057C9"/>
    <w:rsid w:val="00C10D15"/>
    <w:rsid w:val="00C4212A"/>
    <w:rsid w:val="00C5566C"/>
    <w:rsid w:val="00C5589B"/>
    <w:rsid w:val="00C735C0"/>
    <w:rsid w:val="00C776EF"/>
    <w:rsid w:val="00CC1943"/>
    <w:rsid w:val="00CD54F4"/>
    <w:rsid w:val="00CE195F"/>
    <w:rsid w:val="00CF350D"/>
    <w:rsid w:val="00CF72BB"/>
    <w:rsid w:val="00D47C29"/>
    <w:rsid w:val="00D66DF0"/>
    <w:rsid w:val="00D91915"/>
    <w:rsid w:val="00D926B0"/>
    <w:rsid w:val="00DB1B48"/>
    <w:rsid w:val="00DC0E54"/>
    <w:rsid w:val="00DC106A"/>
    <w:rsid w:val="00DE5CB7"/>
    <w:rsid w:val="00DF5EC1"/>
    <w:rsid w:val="00DF687B"/>
    <w:rsid w:val="00E12D89"/>
    <w:rsid w:val="00E147E1"/>
    <w:rsid w:val="00E22C60"/>
    <w:rsid w:val="00E470EA"/>
    <w:rsid w:val="00EA6DA1"/>
    <w:rsid w:val="00EF04AF"/>
    <w:rsid w:val="00F22898"/>
    <w:rsid w:val="00F2617A"/>
    <w:rsid w:val="00F70D6E"/>
    <w:rsid w:val="00F8731B"/>
    <w:rsid w:val="00F926BE"/>
    <w:rsid w:val="00FD22F4"/>
    <w:rsid w:val="00FE3E47"/>
    <w:rsid w:val="00FE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A3A7850-8B1A-483F-A6C4-3FB9125C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rFonts w:ascii="Garamond" w:hAnsi="Garamond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left="2160"/>
    </w:pPr>
    <w:rPr>
      <w:rFonts w:ascii="Garamond" w:hAnsi="Garamond"/>
      <w:b/>
    </w:rPr>
  </w:style>
  <w:style w:type="paragraph" w:styleId="BodyTextIndent2">
    <w:name w:val="Body Text Indent 2"/>
    <w:basedOn w:val="Normal"/>
    <w:pPr>
      <w:ind w:left="2160"/>
    </w:pPr>
    <w:rPr>
      <w:rFonts w:ascii="Garamond" w:hAnsi="Garamond"/>
    </w:rPr>
  </w:style>
  <w:style w:type="paragraph" w:styleId="BodyTextIndent3">
    <w:name w:val="Body Text Indent 3"/>
    <w:basedOn w:val="Normal"/>
    <w:pPr>
      <w:ind w:left="2520"/>
    </w:pPr>
    <w:rPr>
      <w:rFonts w:ascii="Garamond" w:hAnsi="Garamond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070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004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30EF7"/>
    <w:pPr>
      <w:ind w:left="720"/>
      <w:contextualSpacing/>
    </w:pPr>
  </w:style>
  <w:style w:type="character" w:styleId="Hyperlink">
    <w:name w:val="Hyperlink"/>
    <w:rsid w:val="004F28ED"/>
    <w:rPr>
      <w:color w:val="0000FF"/>
      <w:u w:val="single"/>
    </w:rPr>
  </w:style>
  <w:style w:type="character" w:customStyle="1" w:styleId="HeaderChar">
    <w:name w:val="Header Char"/>
    <w:link w:val="Header"/>
    <w:rsid w:val="001A59DF"/>
    <w:rPr>
      <w:sz w:val="24"/>
    </w:rPr>
  </w:style>
  <w:style w:type="character" w:customStyle="1" w:styleId="headings">
    <w:name w:val="headings"/>
    <w:rsid w:val="003E7E2E"/>
  </w:style>
  <w:style w:type="paragraph" w:customStyle="1" w:styleId="ColorfulList-Accent11">
    <w:name w:val="Colorful List - Accent 11"/>
    <w:basedOn w:val="Normal"/>
    <w:uiPriority w:val="34"/>
    <w:qFormat/>
    <w:rsid w:val="00213E4E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5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59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9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6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4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6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15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56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4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5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6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7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6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3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7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82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4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9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1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9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49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thopt.org/content/education/csm-202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9815573B1CF4E8E6FC1E5EFBB5B1E" ma:contentTypeVersion="13" ma:contentTypeDescription="Create a new document." ma:contentTypeScope="" ma:versionID="cc80614dbc319bb89e1310482faf7a55">
  <xsd:schema xmlns:xsd="http://www.w3.org/2001/XMLSchema" xmlns:xs="http://www.w3.org/2001/XMLSchema" xmlns:p="http://schemas.microsoft.com/office/2006/metadata/properties" xmlns:ns2="bc241f0e-a1d4-4532-a091-537a9973e2a9" xmlns:ns3="1504bfdf-5c28-4ae3-9a5c-8e920b857553" targetNamespace="http://schemas.microsoft.com/office/2006/metadata/properties" ma:root="true" ma:fieldsID="0c712e0e4e006ea8b4eb92793638d96b" ns2:_="" ns3:_="">
    <xsd:import namespace="bc241f0e-a1d4-4532-a091-537a9973e2a9"/>
    <xsd:import namespace="1504bfdf-5c28-4ae3-9a5c-8e920b857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1f0e-a1d4-4532-a091-537a9973e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4bfdf-5c28-4ae3-9a5c-8e920b857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VnbZLUes4RExoQzpmvdOu62BZw==">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06DC7B-D74A-4526-B655-E2E45C168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41f0e-a1d4-4532-a091-537a9973e2a9"/>
    <ds:schemaRef ds:uri="1504bfdf-5c28-4ae3-9a5c-8e920b857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FC1A2CB-86D1-41DE-B5D5-4C1B30FFB4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50EBE5-B423-4B6C-A742-EABDEA407F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 A. DeFlorian</dc:creator>
  <cp:lastModifiedBy>Terri DeFlorian</cp:lastModifiedBy>
  <cp:revision>4</cp:revision>
  <dcterms:created xsi:type="dcterms:W3CDTF">2021-03-18T01:39:00Z</dcterms:created>
  <dcterms:modified xsi:type="dcterms:W3CDTF">2021-05-18T20:16:00Z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0x010100C349815573B1CF4E8E6FC1E5EFBB5B1E</vt:lpwstr>
  </property>
</Properties>
</file>